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D1A4F" w14:textId="77777777" w:rsidR="00DF7BF1" w:rsidRPr="004F509D" w:rsidRDefault="00DF7BF1" w:rsidP="00D4578B">
      <w:pPr>
        <w:pBdr>
          <w:top w:val="single" w:sz="4" w:space="14" w:color="auto"/>
        </w:pBdr>
        <w:rPr>
          <w:rFonts w:ascii="Times New Roman" w:hAnsi="Times New Roman" w:cs="Times New Roman"/>
          <w:sz w:val="24"/>
          <w:szCs w:val="24"/>
        </w:rPr>
      </w:pPr>
    </w:p>
    <w:p w14:paraId="2CC723F7" w14:textId="77777777" w:rsidR="00DF7BF1" w:rsidRPr="004F509D" w:rsidRDefault="00DF7BF1" w:rsidP="00DF7BF1">
      <w:pPr>
        <w:rPr>
          <w:rFonts w:ascii="Times New Roman" w:hAnsi="Times New Roman" w:cs="Times New Roman"/>
          <w:sz w:val="24"/>
          <w:szCs w:val="24"/>
        </w:rPr>
      </w:pPr>
    </w:p>
    <w:p w14:paraId="6EBB7758" w14:textId="77777777" w:rsidR="006C488B" w:rsidRPr="004F509D" w:rsidRDefault="006C488B">
      <w:pPr>
        <w:spacing w:after="16" w:line="259" w:lineRule="auto"/>
        <w:ind w:left="0" w:right="0" w:firstLine="0"/>
        <w:jc w:val="left"/>
        <w:rPr>
          <w:rFonts w:ascii="Times New Roman" w:hAnsi="Times New Roman" w:cs="Times New Roman"/>
          <w:sz w:val="24"/>
          <w:szCs w:val="24"/>
        </w:rPr>
      </w:pPr>
    </w:p>
    <w:p w14:paraId="28DE6926" w14:textId="77777777" w:rsidR="006C488B" w:rsidRPr="004F509D" w:rsidRDefault="006C488B">
      <w:pPr>
        <w:spacing w:after="19" w:line="259" w:lineRule="auto"/>
        <w:ind w:left="0" w:right="0" w:firstLine="0"/>
        <w:jc w:val="left"/>
        <w:rPr>
          <w:rFonts w:ascii="Times New Roman" w:hAnsi="Times New Roman" w:cs="Times New Roman"/>
          <w:sz w:val="24"/>
          <w:szCs w:val="24"/>
        </w:rPr>
      </w:pPr>
    </w:p>
    <w:p w14:paraId="7774AC25" w14:textId="77777777" w:rsidR="006C488B" w:rsidRPr="004F509D" w:rsidRDefault="007D21CB">
      <w:pPr>
        <w:spacing w:after="19" w:line="259" w:lineRule="auto"/>
        <w:ind w:left="0" w:right="0" w:firstLine="0"/>
        <w:jc w:val="left"/>
        <w:rPr>
          <w:rFonts w:ascii="Times New Roman" w:hAnsi="Times New Roman" w:cs="Times New Roman"/>
          <w:sz w:val="24"/>
          <w:szCs w:val="24"/>
        </w:rPr>
      </w:pPr>
      <w:r w:rsidRPr="004F509D">
        <w:rPr>
          <w:rFonts w:ascii="Times New Roman" w:hAnsi="Times New Roman" w:cs="Times New Roman"/>
          <w:b/>
          <w:i/>
          <w:sz w:val="24"/>
          <w:szCs w:val="24"/>
        </w:rPr>
        <w:t xml:space="preserve"> </w:t>
      </w:r>
    </w:p>
    <w:p w14:paraId="51FD035F" w14:textId="77777777" w:rsidR="006C488B" w:rsidRPr="004F509D" w:rsidRDefault="007D21CB">
      <w:pPr>
        <w:spacing w:after="19" w:line="259" w:lineRule="auto"/>
        <w:ind w:left="0" w:right="0" w:firstLine="0"/>
        <w:jc w:val="left"/>
        <w:rPr>
          <w:rFonts w:ascii="Times New Roman" w:hAnsi="Times New Roman" w:cs="Times New Roman"/>
          <w:sz w:val="24"/>
          <w:szCs w:val="24"/>
        </w:rPr>
      </w:pPr>
      <w:r w:rsidRPr="004F509D">
        <w:rPr>
          <w:rFonts w:ascii="Times New Roman" w:hAnsi="Times New Roman" w:cs="Times New Roman"/>
          <w:b/>
          <w:i/>
          <w:sz w:val="24"/>
          <w:szCs w:val="24"/>
        </w:rPr>
        <w:t xml:space="preserve"> </w:t>
      </w:r>
    </w:p>
    <w:p w14:paraId="72773E22" w14:textId="77777777" w:rsidR="006C488B" w:rsidRPr="004F509D" w:rsidRDefault="007D21CB">
      <w:pPr>
        <w:spacing w:after="115" w:line="259" w:lineRule="auto"/>
        <w:ind w:left="0" w:right="0" w:firstLine="0"/>
        <w:jc w:val="left"/>
        <w:rPr>
          <w:rFonts w:ascii="Times New Roman" w:hAnsi="Times New Roman" w:cs="Times New Roman"/>
          <w:sz w:val="24"/>
          <w:szCs w:val="24"/>
        </w:rPr>
      </w:pPr>
      <w:r w:rsidRPr="004F509D">
        <w:rPr>
          <w:rFonts w:ascii="Times New Roman" w:hAnsi="Times New Roman" w:cs="Times New Roman"/>
          <w:b/>
          <w:sz w:val="24"/>
          <w:szCs w:val="24"/>
        </w:rPr>
        <w:t xml:space="preserve"> </w:t>
      </w:r>
    </w:p>
    <w:p w14:paraId="63978A65" w14:textId="77777777" w:rsidR="006C488B" w:rsidRPr="004F509D" w:rsidRDefault="007D21CB">
      <w:pPr>
        <w:spacing w:after="0" w:line="259" w:lineRule="auto"/>
        <w:ind w:left="1274" w:right="0" w:firstLine="0"/>
        <w:jc w:val="left"/>
        <w:rPr>
          <w:rFonts w:ascii="Times New Roman" w:hAnsi="Times New Roman" w:cs="Times New Roman"/>
          <w:sz w:val="24"/>
          <w:szCs w:val="24"/>
        </w:rPr>
      </w:pPr>
      <w:r w:rsidRPr="004F509D">
        <w:rPr>
          <w:rFonts w:ascii="Times New Roman" w:hAnsi="Times New Roman" w:cs="Times New Roman"/>
          <w:b/>
          <w:sz w:val="24"/>
          <w:szCs w:val="24"/>
        </w:rPr>
        <w:t xml:space="preserve">SPECYFIKACJA WARUNKÓW ZAMÓWIENIA (SWZ) </w:t>
      </w:r>
    </w:p>
    <w:p w14:paraId="47A54232" w14:textId="77777777" w:rsidR="007331C7" w:rsidRPr="004F509D" w:rsidRDefault="007331C7">
      <w:pPr>
        <w:spacing w:after="0" w:line="259" w:lineRule="auto"/>
        <w:ind w:left="0" w:right="0" w:firstLine="0"/>
        <w:jc w:val="left"/>
        <w:rPr>
          <w:rFonts w:ascii="Times New Roman" w:hAnsi="Times New Roman" w:cs="Times New Roman"/>
          <w:sz w:val="24"/>
          <w:szCs w:val="24"/>
        </w:rPr>
      </w:pPr>
    </w:p>
    <w:p w14:paraId="29E95B85" w14:textId="77777777" w:rsidR="007331C7" w:rsidRPr="004F509D" w:rsidRDefault="007331C7">
      <w:pPr>
        <w:spacing w:after="0" w:line="259" w:lineRule="auto"/>
        <w:ind w:left="0" w:right="0" w:firstLine="0"/>
        <w:jc w:val="left"/>
        <w:rPr>
          <w:rFonts w:ascii="Times New Roman" w:hAnsi="Times New Roman" w:cs="Times New Roman"/>
          <w:sz w:val="24"/>
          <w:szCs w:val="24"/>
        </w:rPr>
      </w:pPr>
    </w:p>
    <w:p w14:paraId="7868D19C" w14:textId="77777777" w:rsidR="007331C7" w:rsidRPr="004F509D" w:rsidRDefault="007331C7">
      <w:pPr>
        <w:spacing w:after="0" w:line="259" w:lineRule="auto"/>
        <w:ind w:left="0" w:right="0" w:firstLine="0"/>
        <w:jc w:val="left"/>
        <w:rPr>
          <w:rFonts w:ascii="Times New Roman" w:hAnsi="Times New Roman" w:cs="Times New Roman"/>
          <w:sz w:val="24"/>
          <w:szCs w:val="24"/>
        </w:rPr>
      </w:pPr>
    </w:p>
    <w:p w14:paraId="683E34C5" w14:textId="77777777" w:rsidR="006C488B" w:rsidRPr="004F509D" w:rsidRDefault="007D21CB">
      <w:pPr>
        <w:spacing w:after="9" w:line="267" w:lineRule="auto"/>
        <w:ind w:left="405" w:right="400"/>
        <w:jc w:val="center"/>
        <w:rPr>
          <w:rFonts w:ascii="Times New Roman" w:hAnsi="Times New Roman" w:cs="Times New Roman"/>
          <w:b/>
          <w:sz w:val="24"/>
          <w:szCs w:val="24"/>
        </w:rPr>
      </w:pPr>
      <w:r w:rsidRPr="004F509D">
        <w:rPr>
          <w:rFonts w:ascii="Times New Roman" w:hAnsi="Times New Roman" w:cs="Times New Roman"/>
          <w:sz w:val="24"/>
          <w:szCs w:val="24"/>
        </w:rPr>
        <w:t>Przedmiot zamówienia:</w:t>
      </w:r>
      <w:r w:rsidRPr="004F509D">
        <w:rPr>
          <w:rFonts w:ascii="Times New Roman" w:hAnsi="Times New Roman" w:cs="Times New Roman"/>
          <w:b/>
          <w:sz w:val="24"/>
          <w:szCs w:val="24"/>
        </w:rPr>
        <w:t xml:space="preserve"> </w:t>
      </w:r>
    </w:p>
    <w:p w14:paraId="4ED6DAF2" w14:textId="74BD991E" w:rsidR="009F7244" w:rsidRPr="00113303" w:rsidRDefault="00113303">
      <w:pPr>
        <w:spacing w:after="9" w:line="267" w:lineRule="auto"/>
        <w:ind w:left="405" w:right="348"/>
        <w:jc w:val="center"/>
        <w:rPr>
          <w:rFonts w:ascii="Times New Roman" w:hAnsi="Times New Roman" w:cs="Times New Roman"/>
          <w:b/>
          <w:bCs/>
          <w:i/>
          <w:iCs/>
          <w:sz w:val="32"/>
          <w:szCs w:val="32"/>
        </w:rPr>
      </w:pPr>
      <w:bookmarkStart w:id="0" w:name="_Hlk75343916"/>
      <w:r w:rsidRPr="00113303">
        <w:rPr>
          <w:rFonts w:ascii="Times New Roman" w:hAnsi="Times New Roman" w:cs="Times New Roman"/>
          <w:b/>
          <w:bCs/>
          <w:i/>
          <w:iCs/>
          <w:sz w:val="32"/>
          <w:szCs w:val="32"/>
        </w:rPr>
        <w:t>Stabilizacja nawierzchni ul. Hożej na oś. Wilczak –</w:t>
      </w:r>
      <w:r>
        <w:rPr>
          <w:rFonts w:ascii="Times New Roman" w:hAnsi="Times New Roman" w:cs="Times New Roman"/>
          <w:b/>
          <w:bCs/>
          <w:i/>
          <w:iCs/>
          <w:sz w:val="32"/>
          <w:szCs w:val="32"/>
        </w:rPr>
        <w:br/>
      </w:r>
      <w:r w:rsidRPr="00113303">
        <w:rPr>
          <w:rFonts w:ascii="Times New Roman" w:hAnsi="Times New Roman" w:cs="Times New Roman"/>
          <w:b/>
          <w:bCs/>
          <w:i/>
          <w:iCs/>
          <w:sz w:val="32"/>
          <w:szCs w:val="32"/>
        </w:rPr>
        <w:t>Jary w Bydgoszczy – program BBO</w:t>
      </w:r>
    </w:p>
    <w:bookmarkEnd w:id="0"/>
    <w:p w14:paraId="749BB222" w14:textId="77777777" w:rsidR="009F7244" w:rsidRDefault="009F7244">
      <w:pPr>
        <w:spacing w:after="9" w:line="267" w:lineRule="auto"/>
        <w:ind w:left="405" w:right="348"/>
        <w:jc w:val="center"/>
        <w:rPr>
          <w:rFonts w:ascii="Times New Roman" w:hAnsi="Times New Roman" w:cs="Times New Roman"/>
          <w:b/>
          <w:bCs/>
          <w:i/>
          <w:iCs/>
          <w:sz w:val="24"/>
          <w:szCs w:val="24"/>
        </w:rPr>
      </w:pPr>
    </w:p>
    <w:p w14:paraId="4C0D2DF5" w14:textId="140DB080" w:rsidR="006C488B" w:rsidRPr="004F509D" w:rsidRDefault="007D21CB">
      <w:pPr>
        <w:spacing w:after="9" w:line="267" w:lineRule="auto"/>
        <w:ind w:left="405" w:right="348"/>
        <w:jc w:val="center"/>
        <w:rPr>
          <w:rFonts w:ascii="Times New Roman" w:hAnsi="Times New Roman" w:cs="Times New Roman"/>
          <w:sz w:val="24"/>
          <w:szCs w:val="24"/>
        </w:rPr>
      </w:pPr>
      <w:r w:rsidRPr="004F509D">
        <w:rPr>
          <w:rFonts w:ascii="Times New Roman" w:hAnsi="Times New Roman" w:cs="Times New Roman"/>
          <w:sz w:val="24"/>
          <w:szCs w:val="24"/>
        </w:rPr>
        <w:t xml:space="preserve">Wartość zamówienia nie przekracza progów unijnych określonych na podstawie art. 3 ustawy z </w:t>
      </w:r>
      <w:r w:rsidR="00950983" w:rsidRPr="004F509D">
        <w:rPr>
          <w:rFonts w:ascii="Times New Roman" w:hAnsi="Times New Roman" w:cs="Times New Roman"/>
          <w:sz w:val="24"/>
          <w:szCs w:val="24"/>
        </w:rPr>
        <w:t xml:space="preserve">dnia </w:t>
      </w:r>
      <w:r w:rsidRPr="004F509D">
        <w:rPr>
          <w:rFonts w:ascii="Times New Roman" w:hAnsi="Times New Roman" w:cs="Times New Roman"/>
          <w:sz w:val="24"/>
          <w:szCs w:val="24"/>
        </w:rPr>
        <w:t>11 września 2019 r. – Prawo zamówień publicznych (Dz.U.</w:t>
      </w:r>
      <w:r w:rsidR="00F64659" w:rsidRPr="004F509D">
        <w:rPr>
          <w:rFonts w:ascii="Times New Roman" w:hAnsi="Times New Roman" w:cs="Times New Roman"/>
          <w:sz w:val="24"/>
          <w:szCs w:val="24"/>
        </w:rPr>
        <w:t xml:space="preserve"> z 2019</w:t>
      </w:r>
      <w:r w:rsidRPr="004F509D">
        <w:rPr>
          <w:rFonts w:ascii="Times New Roman" w:hAnsi="Times New Roman" w:cs="Times New Roman"/>
          <w:sz w:val="24"/>
          <w:szCs w:val="24"/>
        </w:rPr>
        <w:t xml:space="preserve"> </w:t>
      </w:r>
      <w:r w:rsidR="00950983" w:rsidRPr="004F509D">
        <w:rPr>
          <w:rFonts w:ascii="Times New Roman" w:hAnsi="Times New Roman" w:cs="Times New Roman"/>
          <w:sz w:val="24"/>
          <w:szCs w:val="24"/>
        </w:rPr>
        <w:t xml:space="preserve">r. </w:t>
      </w:r>
      <w:r w:rsidRPr="004F509D">
        <w:rPr>
          <w:rFonts w:ascii="Times New Roman" w:hAnsi="Times New Roman" w:cs="Times New Roman"/>
          <w:sz w:val="24"/>
          <w:szCs w:val="24"/>
        </w:rPr>
        <w:t>poz. 2019 z</w:t>
      </w:r>
      <w:r w:rsidR="00950983" w:rsidRPr="004F509D">
        <w:rPr>
          <w:rFonts w:ascii="Times New Roman" w:hAnsi="Times New Roman" w:cs="Times New Roman"/>
          <w:sz w:val="24"/>
          <w:szCs w:val="24"/>
        </w:rPr>
        <w:t xml:space="preserve"> </w:t>
      </w:r>
      <w:proofErr w:type="spellStart"/>
      <w:r w:rsidR="00950983" w:rsidRPr="004F509D">
        <w:rPr>
          <w:rFonts w:ascii="Times New Roman" w:hAnsi="Times New Roman" w:cs="Times New Roman"/>
          <w:sz w:val="24"/>
          <w:szCs w:val="24"/>
        </w:rPr>
        <w:t>późn</w:t>
      </w:r>
      <w:proofErr w:type="spellEnd"/>
      <w:r w:rsidR="00950983" w:rsidRPr="004F509D">
        <w:rPr>
          <w:rFonts w:ascii="Times New Roman" w:hAnsi="Times New Roman" w:cs="Times New Roman"/>
          <w:sz w:val="24"/>
          <w:szCs w:val="24"/>
        </w:rPr>
        <w:t xml:space="preserve">. </w:t>
      </w:r>
      <w:r w:rsidRPr="004F509D">
        <w:rPr>
          <w:rFonts w:ascii="Times New Roman" w:hAnsi="Times New Roman" w:cs="Times New Roman"/>
          <w:sz w:val="24"/>
          <w:szCs w:val="24"/>
        </w:rPr>
        <w:t>zm.)</w:t>
      </w:r>
    </w:p>
    <w:p w14:paraId="30A8FFB9" w14:textId="77777777" w:rsidR="006C488B" w:rsidRPr="004F509D" w:rsidRDefault="007D21CB">
      <w:pPr>
        <w:spacing w:after="19" w:line="259" w:lineRule="auto"/>
        <w:ind w:left="0" w:right="0" w:firstLine="0"/>
        <w:jc w:val="left"/>
        <w:rPr>
          <w:rFonts w:ascii="Times New Roman" w:hAnsi="Times New Roman" w:cs="Times New Roman"/>
          <w:sz w:val="24"/>
          <w:szCs w:val="24"/>
        </w:rPr>
      </w:pPr>
      <w:r w:rsidRPr="004F509D">
        <w:rPr>
          <w:rFonts w:ascii="Times New Roman" w:hAnsi="Times New Roman" w:cs="Times New Roman"/>
          <w:b/>
          <w:sz w:val="24"/>
          <w:szCs w:val="24"/>
        </w:rPr>
        <w:t xml:space="preserve"> </w:t>
      </w:r>
    </w:p>
    <w:p w14:paraId="5E672F60" w14:textId="77777777" w:rsidR="006C488B" w:rsidRPr="004F509D" w:rsidRDefault="007D21CB">
      <w:pPr>
        <w:spacing w:after="16" w:line="259" w:lineRule="auto"/>
        <w:ind w:left="0" w:right="0" w:firstLine="0"/>
        <w:jc w:val="left"/>
        <w:rPr>
          <w:rFonts w:ascii="Times New Roman" w:hAnsi="Times New Roman" w:cs="Times New Roman"/>
          <w:sz w:val="24"/>
          <w:szCs w:val="24"/>
        </w:rPr>
      </w:pPr>
      <w:r w:rsidRPr="004F509D">
        <w:rPr>
          <w:rFonts w:ascii="Times New Roman" w:hAnsi="Times New Roman" w:cs="Times New Roman"/>
          <w:sz w:val="24"/>
          <w:szCs w:val="24"/>
        </w:rPr>
        <w:t xml:space="preserve"> </w:t>
      </w:r>
    </w:p>
    <w:p w14:paraId="3791678B" w14:textId="77777777" w:rsidR="007C6980" w:rsidRPr="004F509D" w:rsidRDefault="007C6980">
      <w:pPr>
        <w:spacing w:after="16" w:line="259" w:lineRule="auto"/>
        <w:ind w:left="0" w:right="0" w:firstLine="0"/>
        <w:jc w:val="left"/>
        <w:rPr>
          <w:rFonts w:ascii="Times New Roman" w:hAnsi="Times New Roman" w:cs="Times New Roman"/>
          <w:sz w:val="24"/>
          <w:szCs w:val="24"/>
        </w:rPr>
      </w:pPr>
    </w:p>
    <w:p w14:paraId="603E0806" w14:textId="77777777" w:rsidR="007C6980" w:rsidRPr="004F509D" w:rsidRDefault="007C6980">
      <w:pPr>
        <w:spacing w:after="16" w:line="259" w:lineRule="auto"/>
        <w:ind w:left="0" w:right="0" w:firstLine="0"/>
        <w:jc w:val="left"/>
        <w:rPr>
          <w:rFonts w:ascii="Times New Roman" w:hAnsi="Times New Roman" w:cs="Times New Roman"/>
          <w:sz w:val="24"/>
          <w:szCs w:val="24"/>
        </w:rPr>
      </w:pPr>
    </w:p>
    <w:p w14:paraId="46C6C7CA" w14:textId="77777777" w:rsidR="007C6980" w:rsidRPr="004F509D" w:rsidRDefault="007C6980">
      <w:pPr>
        <w:spacing w:after="16" w:line="259" w:lineRule="auto"/>
        <w:ind w:left="0" w:right="0" w:firstLine="0"/>
        <w:jc w:val="left"/>
        <w:rPr>
          <w:rFonts w:ascii="Times New Roman" w:hAnsi="Times New Roman" w:cs="Times New Roman"/>
          <w:sz w:val="24"/>
          <w:szCs w:val="24"/>
        </w:rPr>
      </w:pPr>
    </w:p>
    <w:p w14:paraId="52EB62A7" w14:textId="77777777" w:rsidR="007C6980" w:rsidRPr="004F509D" w:rsidRDefault="007C6980" w:rsidP="000E23BE">
      <w:pPr>
        <w:spacing w:after="0" w:line="240" w:lineRule="auto"/>
        <w:ind w:left="0" w:right="0" w:firstLine="0"/>
        <w:jc w:val="left"/>
        <w:rPr>
          <w:rFonts w:ascii="Times New Roman" w:eastAsia="Times New Roman" w:hAnsi="Times New Roman" w:cs="Times New Roman"/>
          <w:color w:val="auto"/>
          <w:sz w:val="24"/>
          <w:szCs w:val="24"/>
        </w:rPr>
      </w:pPr>
    </w:p>
    <w:p w14:paraId="2B348B71" w14:textId="77777777" w:rsidR="000E23BE" w:rsidRPr="004F509D" w:rsidRDefault="000E23BE" w:rsidP="000E23BE">
      <w:pPr>
        <w:spacing w:after="0" w:line="240" w:lineRule="auto"/>
        <w:ind w:left="0" w:right="0" w:firstLine="0"/>
        <w:jc w:val="left"/>
        <w:rPr>
          <w:rFonts w:ascii="Times New Roman" w:eastAsia="Times New Roman" w:hAnsi="Times New Roman" w:cs="Times New Roman"/>
          <w:color w:val="auto"/>
          <w:sz w:val="24"/>
          <w:szCs w:val="24"/>
        </w:rPr>
      </w:pPr>
      <w:r w:rsidRPr="004F509D">
        <w:rPr>
          <w:rFonts w:ascii="Times New Roman" w:eastAsia="Times New Roman" w:hAnsi="Times New Roman" w:cs="Times New Roman"/>
          <w:color w:val="auto"/>
          <w:sz w:val="24"/>
          <w:szCs w:val="24"/>
        </w:rPr>
        <w:t xml:space="preserve">Specyfikację istotnych </w:t>
      </w:r>
    </w:p>
    <w:p w14:paraId="19D641AC" w14:textId="77777777" w:rsidR="000E23BE" w:rsidRPr="004F509D" w:rsidRDefault="000E23BE" w:rsidP="000E23BE">
      <w:pPr>
        <w:spacing w:after="0" w:line="240" w:lineRule="auto"/>
        <w:ind w:left="0" w:right="0" w:firstLine="0"/>
        <w:jc w:val="left"/>
        <w:rPr>
          <w:rFonts w:ascii="Times New Roman" w:eastAsia="Times New Roman" w:hAnsi="Times New Roman" w:cs="Times New Roman"/>
          <w:color w:val="auto"/>
          <w:sz w:val="24"/>
          <w:szCs w:val="24"/>
        </w:rPr>
      </w:pPr>
      <w:r w:rsidRPr="004F509D">
        <w:rPr>
          <w:rFonts w:ascii="Times New Roman" w:eastAsia="Times New Roman" w:hAnsi="Times New Roman" w:cs="Times New Roman"/>
          <w:color w:val="auto"/>
          <w:sz w:val="24"/>
          <w:szCs w:val="24"/>
        </w:rPr>
        <w:t>warunków zamówienia</w:t>
      </w:r>
    </w:p>
    <w:p w14:paraId="4BA2323C" w14:textId="77777777" w:rsidR="000E23BE" w:rsidRPr="004F509D" w:rsidRDefault="000E23BE" w:rsidP="000E23BE">
      <w:pPr>
        <w:tabs>
          <w:tab w:val="left" w:pos="284"/>
          <w:tab w:val="left" w:pos="5670"/>
        </w:tabs>
        <w:spacing w:after="0" w:line="240" w:lineRule="auto"/>
        <w:ind w:left="0" w:right="0" w:firstLine="0"/>
        <w:jc w:val="left"/>
        <w:rPr>
          <w:rFonts w:ascii="Times New Roman" w:eastAsia="Times New Roman" w:hAnsi="Times New Roman" w:cs="Times New Roman"/>
          <w:b/>
          <w:color w:val="auto"/>
          <w:sz w:val="24"/>
          <w:szCs w:val="24"/>
        </w:rPr>
      </w:pPr>
      <w:r w:rsidRPr="004F509D">
        <w:rPr>
          <w:rFonts w:ascii="Times New Roman" w:eastAsia="Times New Roman" w:hAnsi="Times New Roman" w:cs="Times New Roman"/>
          <w:b/>
          <w:color w:val="auto"/>
          <w:sz w:val="24"/>
          <w:szCs w:val="24"/>
        </w:rPr>
        <w:t>zatwierdził:</w:t>
      </w:r>
    </w:p>
    <w:p w14:paraId="286DFDF7" w14:textId="77777777" w:rsidR="000E23BE" w:rsidRPr="004F509D" w:rsidRDefault="000E23BE" w:rsidP="000E23BE">
      <w:pPr>
        <w:tabs>
          <w:tab w:val="left" w:pos="284"/>
          <w:tab w:val="left" w:pos="5670"/>
        </w:tabs>
        <w:spacing w:after="0" w:line="240" w:lineRule="auto"/>
        <w:ind w:left="0" w:right="0" w:firstLine="0"/>
        <w:jc w:val="left"/>
        <w:rPr>
          <w:rFonts w:ascii="Times New Roman" w:eastAsia="Times New Roman" w:hAnsi="Times New Roman" w:cs="Times New Roman"/>
          <w:b/>
          <w:color w:val="auto"/>
          <w:sz w:val="24"/>
          <w:szCs w:val="24"/>
        </w:rPr>
      </w:pPr>
    </w:p>
    <w:p w14:paraId="1EB4C23A" w14:textId="77777777" w:rsidR="000E23BE" w:rsidRPr="004F509D" w:rsidRDefault="000E23BE" w:rsidP="000E23BE">
      <w:pPr>
        <w:tabs>
          <w:tab w:val="left" w:pos="284"/>
          <w:tab w:val="left" w:pos="5670"/>
        </w:tabs>
        <w:spacing w:after="0" w:line="240" w:lineRule="auto"/>
        <w:ind w:left="0" w:right="0" w:firstLine="0"/>
        <w:jc w:val="left"/>
        <w:rPr>
          <w:rFonts w:ascii="Times New Roman" w:eastAsia="Times New Roman" w:hAnsi="Times New Roman" w:cs="Times New Roman"/>
          <w:b/>
          <w:color w:val="auto"/>
          <w:sz w:val="24"/>
          <w:szCs w:val="24"/>
        </w:rPr>
      </w:pPr>
    </w:p>
    <w:p w14:paraId="178BE837" w14:textId="1B1D3C71" w:rsidR="000E23BE" w:rsidRDefault="00B32D7D" w:rsidP="000E23BE">
      <w:pPr>
        <w:spacing w:after="0" w:line="240" w:lineRule="auto"/>
        <w:ind w:left="5670" w:right="851" w:firstLine="0"/>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4F509D" w:rsidRPr="004F509D">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rPr>
        <w:t xml:space="preserve">p.o. DYREKTORA </w:t>
      </w:r>
    </w:p>
    <w:p w14:paraId="389E5EA4" w14:textId="09E0D66A" w:rsidR="000E23BE" w:rsidRPr="004F509D" w:rsidRDefault="00B32D7D" w:rsidP="00B32D7D">
      <w:pPr>
        <w:spacing w:after="0" w:line="240" w:lineRule="auto"/>
        <w:ind w:left="5670" w:right="851" w:firstLine="0"/>
        <w:rPr>
          <w:rFonts w:ascii="Times New Roman" w:eastAsia="Times New Roman" w:hAnsi="Times New Roman" w:cs="Times New Roman"/>
          <w:color w:val="auto"/>
          <w:sz w:val="24"/>
          <w:szCs w:val="24"/>
        </w:rPr>
      </w:pPr>
      <w:r w:rsidRPr="00B32D7D">
        <w:rPr>
          <w:rFonts w:ascii="Times New Roman" w:eastAsia="Times New Roman" w:hAnsi="Times New Roman" w:cs="Times New Roman"/>
          <w:color w:val="auto"/>
          <w:sz w:val="16"/>
          <w:szCs w:val="16"/>
        </w:rPr>
        <w:t>02.07.2021 r.</w:t>
      </w:r>
      <w:r>
        <w:rPr>
          <w:rFonts w:ascii="Times New Roman" w:eastAsia="Times New Roman" w:hAnsi="Times New Roman" w:cs="Times New Roman"/>
          <w:color w:val="auto"/>
          <w:sz w:val="24"/>
          <w:szCs w:val="24"/>
        </w:rPr>
        <w:t xml:space="preserve">        </w:t>
      </w:r>
      <w:r w:rsidRPr="00B32D7D">
        <w:rPr>
          <w:rFonts w:ascii="Monotype Corsiva" w:eastAsia="Times New Roman" w:hAnsi="Monotype Corsiva" w:cs="Times New Roman"/>
          <w:color w:val="auto"/>
          <w:sz w:val="24"/>
          <w:szCs w:val="24"/>
        </w:rPr>
        <w:t>Wojciech Nalazek</w:t>
      </w:r>
      <w:r w:rsidR="004F509D" w:rsidRPr="004F509D">
        <w:rPr>
          <w:rFonts w:ascii="Times New Roman" w:eastAsia="Times New Roman" w:hAnsi="Times New Roman" w:cs="Times New Roman"/>
          <w:color w:val="auto"/>
          <w:sz w:val="24"/>
          <w:szCs w:val="24"/>
        </w:rPr>
        <w:t xml:space="preserve"> </w:t>
      </w:r>
    </w:p>
    <w:p w14:paraId="2EA1996A" w14:textId="77777777" w:rsidR="000E23BE" w:rsidRPr="00B32D7D" w:rsidRDefault="000E23BE" w:rsidP="000E23BE">
      <w:pPr>
        <w:spacing w:after="0" w:line="240" w:lineRule="auto"/>
        <w:ind w:left="5670" w:right="850" w:firstLine="0"/>
        <w:jc w:val="center"/>
        <w:rPr>
          <w:rFonts w:ascii="Times New Roman" w:eastAsia="Times New Roman" w:hAnsi="Times New Roman" w:cs="Times New Roman"/>
          <w:i/>
          <w:color w:val="auto"/>
          <w:sz w:val="20"/>
          <w:szCs w:val="20"/>
        </w:rPr>
      </w:pPr>
      <w:r w:rsidRPr="00B32D7D">
        <w:rPr>
          <w:rFonts w:ascii="Times New Roman" w:eastAsia="Times New Roman" w:hAnsi="Times New Roman" w:cs="Times New Roman"/>
          <w:i/>
          <w:color w:val="auto"/>
          <w:sz w:val="20"/>
          <w:szCs w:val="20"/>
        </w:rPr>
        <w:t>(data i podpis Kierownika Zamawiającego)</w:t>
      </w:r>
    </w:p>
    <w:p w14:paraId="08873733" w14:textId="77777777" w:rsidR="007331C7" w:rsidRPr="00B32D7D" w:rsidRDefault="007331C7">
      <w:pPr>
        <w:spacing w:after="16" w:line="259" w:lineRule="auto"/>
        <w:ind w:left="0" w:right="0" w:firstLine="0"/>
        <w:jc w:val="left"/>
        <w:rPr>
          <w:rFonts w:ascii="Times New Roman" w:hAnsi="Times New Roman" w:cs="Times New Roman"/>
          <w:sz w:val="20"/>
          <w:szCs w:val="20"/>
        </w:rPr>
      </w:pPr>
    </w:p>
    <w:p w14:paraId="465D6223" w14:textId="77777777" w:rsidR="007331C7" w:rsidRPr="004F509D" w:rsidRDefault="007331C7">
      <w:pPr>
        <w:spacing w:after="16" w:line="259" w:lineRule="auto"/>
        <w:ind w:left="0" w:right="0" w:firstLine="0"/>
        <w:jc w:val="left"/>
        <w:rPr>
          <w:rFonts w:ascii="Times New Roman" w:hAnsi="Times New Roman" w:cs="Times New Roman"/>
          <w:sz w:val="24"/>
          <w:szCs w:val="24"/>
        </w:rPr>
      </w:pPr>
    </w:p>
    <w:p w14:paraId="078AC4EA" w14:textId="3ACAE6D9" w:rsidR="007331C7" w:rsidRDefault="007331C7">
      <w:pPr>
        <w:spacing w:after="16" w:line="259" w:lineRule="auto"/>
        <w:ind w:left="0" w:right="0" w:firstLine="0"/>
        <w:jc w:val="left"/>
        <w:rPr>
          <w:rFonts w:ascii="Times New Roman" w:hAnsi="Times New Roman" w:cs="Times New Roman"/>
          <w:sz w:val="24"/>
          <w:szCs w:val="24"/>
        </w:rPr>
      </w:pPr>
    </w:p>
    <w:p w14:paraId="1506E089" w14:textId="43E0A91B" w:rsidR="009F7244" w:rsidRDefault="009F7244">
      <w:pPr>
        <w:spacing w:after="16" w:line="259" w:lineRule="auto"/>
        <w:ind w:left="0" w:right="0" w:firstLine="0"/>
        <w:jc w:val="left"/>
        <w:rPr>
          <w:rFonts w:ascii="Times New Roman" w:hAnsi="Times New Roman" w:cs="Times New Roman"/>
          <w:sz w:val="24"/>
          <w:szCs w:val="24"/>
        </w:rPr>
      </w:pPr>
    </w:p>
    <w:p w14:paraId="1CC459A3" w14:textId="33AF7A1D" w:rsidR="009F7244" w:rsidRDefault="009F7244">
      <w:pPr>
        <w:spacing w:after="16" w:line="259" w:lineRule="auto"/>
        <w:ind w:left="0" w:right="0" w:firstLine="0"/>
        <w:jc w:val="left"/>
        <w:rPr>
          <w:rFonts w:ascii="Times New Roman" w:hAnsi="Times New Roman" w:cs="Times New Roman"/>
          <w:sz w:val="24"/>
          <w:szCs w:val="24"/>
        </w:rPr>
      </w:pPr>
    </w:p>
    <w:p w14:paraId="52746A33" w14:textId="4A2122AD" w:rsidR="00FF2D68" w:rsidRPr="004F509D" w:rsidRDefault="00FF2D68">
      <w:pPr>
        <w:spacing w:after="19" w:line="259" w:lineRule="auto"/>
        <w:ind w:left="0" w:right="0" w:firstLine="0"/>
        <w:jc w:val="left"/>
        <w:rPr>
          <w:rFonts w:ascii="Times New Roman" w:hAnsi="Times New Roman" w:cs="Times New Roman"/>
          <w:sz w:val="24"/>
          <w:szCs w:val="24"/>
        </w:rPr>
      </w:pPr>
    </w:p>
    <w:p w14:paraId="35401CB5" w14:textId="77777777" w:rsidR="0060236E" w:rsidRPr="004F509D" w:rsidRDefault="0060236E">
      <w:pPr>
        <w:spacing w:after="19" w:line="259" w:lineRule="auto"/>
        <w:ind w:left="0" w:right="0" w:firstLine="0"/>
        <w:jc w:val="left"/>
        <w:rPr>
          <w:rFonts w:ascii="Times New Roman" w:hAnsi="Times New Roman" w:cs="Times New Roman"/>
          <w:sz w:val="24"/>
          <w:szCs w:val="24"/>
        </w:rPr>
      </w:pPr>
    </w:p>
    <w:p w14:paraId="571B13C6" w14:textId="77777777" w:rsidR="00FF2D68" w:rsidRPr="004F509D" w:rsidRDefault="00FF2D68">
      <w:pPr>
        <w:spacing w:after="19" w:line="259" w:lineRule="auto"/>
        <w:ind w:left="0" w:right="0" w:firstLine="0"/>
        <w:jc w:val="left"/>
        <w:rPr>
          <w:rFonts w:ascii="Times New Roman" w:hAnsi="Times New Roman" w:cs="Times New Roman"/>
          <w:sz w:val="24"/>
          <w:szCs w:val="24"/>
        </w:rPr>
      </w:pPr>
    </w:p>
    <w:p w14:paraId="44D26653" w14:textId="4B5609C7" w:rsidR="006C488B" w:rsidRDefault="000E23BE" w:rsidP="000E23BE">
      <w:pPr>
        <w:spacing w:after="16" w:line="259" w:lineRule="auto"/>
        <w:ind w:left="0" w:right="0" w:firstLine="0"/>
        <w:jc w:val="center"/>
        <w:rPr>
          <w:rFonts w:ascii="Times New Roman" w:hAnsi="Times New Roman" w:cs="Times New Roman"/>
          <w:sz w:val="24"/>
          <w:szCs w:val="24"/>
        </w:rPr>
      </w:pPr>
      <w:r w:rsidRPr="004F509D">
        <w:rPr>
          <w:rFonts w:ascii="Times New Roman" w:hAnsi="Times New Roman" w:cs="Times New Roman"/>
          <w:sz w:val="24"/>
          <w:szCs w:val="24"/>
        </w:rPr>
        <w:t>Bydgoszcz –</w:t>
      </w:r>
      <w:r w:rsidR="00B32D7D">
        <w:rPr>
          <w:rFonts w:ascii="Times New Roman" w:hAnsi="Times New Roman" w:cs="Times New Roman"/>
          <w:sz w:val="24"/>
          <w:szCs w:val="24"/>
        </w:rPr>
        <w:t xml:space="preserve">lipiec </w:t>
      </w:r>
      <w:r w:rsidRPr="004F509D">
        <w:rPr>
          <w:rFonts w:ascii="Times New Roman" w:hAnsi="Times New Roman" w:cs="Times New Roman"/>
          <w:sz w:val="24"/>
          <w:szCs w:val="24"/>
        </w:rPr>
        <w:t>2021 roku</w:t>
      </w:r>
    </w:p>
    <w:p w14:paraId="3EC1E2AC" w14:textId="77777777" w:rsidR="00B32D7D" w:rsidRDefault="00B32D7D" w:rsidP="000E23BE">
      <w:pPr>
        <w:spacing w:after="16" w:line="259" w:lineRule="auto"/>
        <w:ind w:left="0" w:right="0" w:firstLine="0"/>
        <w:jc w:val="center"/>
        <w:rPr>
          <w:rFonts w:ascii="Times New Roman" w:hAnsi="Times New Roman" w:cs="Times New Roman"/>
          <w:sz w:val="24"/>
          <w:szCs w:val="24"/>
        </w:rPr>
      </w:pPr>
    </w:p>
    <w:p w14:paraId="3847C1BF" w14:textId="33E092C8" w:rsidR="009F7244" w:rsidRDefault="009F7244" w:rsidP="000E23BE">
      <w:pPr>
        <w:spacing w:after="16" w:line="259" w:lineRule="auto"/>
        <w:ind w:left="0" w:right="0" w:firstLine="0"/>
        <w:jc w:val="center"/>
        <w:rPr>
          <w:rFonts w:ascii="Times New Roman" w:hAnsi="Times New Roman" w:cs="Times New Roman"/>
          <w:sz w:val="24"/>
          <w:szCs w:val="24"/>
        </w:rPr>
      </w:pPr>
    </w:p>
    <w:p w14:paraId="32FA04CC" w14:textId="77777777" w:rsidR="006C488B" w:rsidRPr="004F509D" w:rsidRDefault="007D21CB" w:rsidP="00B633A1">
      <w:pPr>
        <w:numPr>
          <w:ilvl w:val="0"/>
          <w:numId w:val="1"/>
        </w:numPr>
        <w:spacing w:after="9"/>
        <w:ind w:right="13" w:hanging="360"/>
        <w:rPr>
          <w:rFonts w:ascii="Times New Roman" w:hAnsi="Times New Roman" w:cs="Times New Roman"/>
          <w:sz w:val="24"/>
          <w:szCs w:val="24"/>
        </w:rPr>
      </w:pPr>
      <w:r w:rsidRPr="004F509D">
        <w:rPr>
          <w:rFonts w:ascii="Times New Roman" w:hAnsi="Times New Roman" w:cs="Times New Roman"/>
          <w:b/>
          <w:sz w:val="24"/>
          <w:szCs w:val="24"/>
        </w:rPr>
        <w:lastRenderedPageBreak/>
        <w:t xml:space="preserve">Nazwa </w:t>
      </w:r>
      <w:r w:rsidR="0069550C" w:rsidRPr="004F509D">
        <w:rPr>
          <w:rFonts w:ascii="Times New Roman" w:hAnsi="Times New Roman" w:cs="Times New Roman"/>
          <w:b/>
          <w:sz w:val="24"/>
          <w:szCs w:val="24"/>
        </w:rPr>
        <w:t xml:space="preserve">oraz adres </w:t>
      </w:r>
      <w:r w:rsidRPr="004F509D">
        <w:rPr>
          <w:rFonts w:ascii="Times New Roman" w:hAnsi="Times New Roman" w:cs="Times New Roman"/>
          <w:b/>
          <w:sz w:val="24"/>
          <w:szCs w:val="24"/>
        </w:rPr>
        <w:t>Zamawiającego</w:t>
      </w:r>
      <w:r w:rsidR="0069550C" w:rsidRPr="004F509D">
        <w:rPr>
          <w:rFonts w:ascii="Times New Roman" w:hAnsi="Times New Roman" w:cs="Times New Roman"/>
          <w:b/>
          <w:sz w:val="24"/>
          <w:szCs w:val="24"/>
        </w:rPr>
        <w:t>, numer telefonu, adres poczty elektronicznej oraz strony internetowej prowadzonego postępowania.</w:t>
      </w:r>
    </w:p>
    <w:p w14:paraId="3C96D96E" w14:textId="77777777" w:rsidR="00BD173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Zarząd Dróg Miejskich i Komunikacji Publicznej w Bydgoszczy (dalej ZDMiKP)</w:t>
      </w:r>
    </w:p>
    <w:p w14:paraId="02202A34" w14:textId="77777777" w:rsidR="00BD173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adres:</w:t>
      </w:r>
      <w:r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Pr="004F509D">
        <w:rPr>
          <w:rFonts w:ascii="Times New Roman" w:hAnsi="Times New Roman" w:cs="Times New Roman"/>
          <w:sz w:val="24"/>
          <w:szCs w:val="24"/>
        </w:rPr>
        <w:t>ul. Toruńska 174 a, 85-844 Bydgoszcz</w:t>
      </w:r>
    </w:p>
    <w:p w14:paraId="26FFCD2E" w14:textId="77777777" w:rsidR="00BD173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tel./fax.:</w:t>
      </w:r>
      <w:r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Pr="004F509D">
        <w:rPr>
          <w:rFonts w:ascii="Times New Roman" w:hAnsi="Times New Roman" w:cs="Times New Roman"/>
          <w:sz w:val="24"/>
          <w:szCs w:val="24"/>
        </w:rPr>
        <w:t>tel.: 52-582-27-23; fax.: 52-582-27-77</w:t>
      </w:r>
    </w:p>
    <w:p w14:paraId="3E6F31B5" w14:textId="743A7956" w:rsidR="00866E32" w:rsidRPr="004F509D" w:rsidRDefault="00866E32"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 xml:space="preserve">adres poczty elektronicznej:      </w:t>
      </w:r>
      <w:hyperlink r:id="rId8" w:history="1">
        <w:r w:rsidR="00FF7268" w:rsidRPr="004F509D">
          <w:rPr>
            <w:rStyle w:val="Hipercze"/>
            <w:rFonts w:ascii="Times New Roman" w:hAnsi="Times New Roman" w:cs="Times New Roman"/>
            <w:sz w:val="24"/>
            <w:szCs w:val="24"/>
          </w:rPr>
          <w:t>zarzad@zdmikp.bydgoszcz.pl</w:t>
        </w:r>
      </w:hyperlink>
      <w:r w:rsidRPr="004F509D">
        <w:rPr>
          <w:rFonts w:ascii="Times New Roman" w:hAnsi="Times New Roman" w:cs="Times New Roman"/>
          <w:sz w:val="24"/>
          <w:szCs w:val="24"/>
        </w:rPr>
        <w:t xml:space="preserve"> </w:t>
      </w:r>
    </w:p>
    <w:p w14:paraId="4AD2CEFC" w14:textId="77777777" w:rsidR="00B633A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adres strony internetowej:</w:t>
      </w:r>
      <w:r w:rsidRPr="004F509D">
        <w:rPr>
          <w:rFonts w:ascii="Times New Roman" w:hAnsi="Times New Roman" w:cs="Times New Roman"/>
          <w:sz w:val="24"/>
          <w:szCs w:val="24"/>
        </w:rPr>
        <w:tab/>
      </w:r>
      <w:hyperlink r:id="rId9" w:history="1">
        <w:r w:rsidRPr="004F509D">
          <w:rPr>
            <w:rStyle w:val="Hipercze"/>
            <w:rFonts w:ascii="Times New Roman" w:hAnsi="Times New Roman" w:cs="Times New Roman"/>
            <w:sz w:val="24"/>
            <w:szCs w:val="24"/>
          </w:rPr>
          <w:t>www.zdmikp.bydgoszcz.pl</w:t>
        </w:r>
      </w:hyperlink>
    </w:p>
    <w:p w14:paraId="145B7869" w14:textId="77777777" w:rsidR="00BD1731" w:rsidRPr="004F509D" w:rsidRDefault="00BD1731" w:rsidP="00BD1731">
      <w:pPr>
        <w:spacing w:after="9"/>
        <w:ind w:left="720" w:right="13" w:firstLine="0"/>
        <w:rPr>
          <w:rFonts w:ascii="Times New Roman" w:hAnsi="Times New Roman" w:cs="Times New Roman"/>
          <w:sz w:val="24"/>
          <w:szCs w:val="24"/>
        </w:rPr>
      </w:pPr>
    </w:p>
    <w:p w14:paraId="142705FA" w14:textId="4DA5E1DB" w:rsidR="00BD1731" w:rsidRPr="004F509D" w:rsidRDefault="007D21CB" w:rsidP="008643DF">
      <w:pPr>
        <w:numPr>
          <w:ilvl w:val="0"/>
          <w:numId w:val="1"/>
        </w:numPr>
        <w:spacing w:after="1" w:line="275" w:lineRule="auto"/>
        <w:ind w:left="709" w:right="13" w:hanging="283"/>
        <w:rPr>
          <w:rFonts w:ascii="Times New Roman" w:hAnsi="Times New Roman" w:cs="Times New Roman"/>
          <w:sz w:val="24"/>
          <w:szCs w:val="24"/>
        </w:rPr>
      </w:pPr>
      <w:r w:rsidRPr="004F509D">
        <w:rPr>
          <w:rFonts w:ascii="Times New Roman" w:hAnsi="Times New Roman" w:cs="Times New Roman"/>
          <w:b/>
          <w:sz w:val="24"/>
          <w:szCs w:val="24"/>
        </w:rPr>
        <w:t>Adres strony internetowej, na której udostępniane będą</w:t>
      </w:r>
      <w:r w:rsidR="00EE0A74" w:rsidRPr="004F509D">
        <w:rPr>
          <w:rFonts w:ascii="Times New Roman" w:hAnsi="Times New Roman" w:cs="Times New Roman"/>
          <w:b/>
          <w:sz w:val="24"/>
          <w:szCs w:val="24"/>
        </w:rPr>
        <w:t xml:space="preserve"> </w:t>
      </w:r>
      <w:r w:rsidRPr="004F509D">
        <w:rPr>
          <w:rFonts w:ascii="Times New Roman" w:hAnsi="Times New Roman" w:cs="Times New Roman"/>
          <w:b/>
          <w:sz w:val="24"/>
          <w:szCs w:val="24"/>
        </w:rPr>
        <w:t xml:space="preserve">zmiany i wyjaśnienia treści SWZ oraz </w:t>
      </w:r>
      <w:r w:rsidRPr="004F509D">
        <w:rPr>
          <w:rFonts w:ascii="Times New Roman" w:hAnsi="Times New Roman" w:cs="Times New Roman"/>
          <w:b/>
          <w:spacing w:val="-2"/>
          <w:sz w:val="24"/>
          <w:szCs w:val="24"/>
        </w:rPr>
        <w:t>inne dokumenty zamówienia bezpośrednio związane z postępowaniem o udzielenie zamówienia:</w:t>
      </w:r>
      <w:r w:rsidR="00BD1731" w:rsidRPr="004F509D">
        <w:rPr>
          <w:rFonts w:ascii="Times New Roman" w:hAnsi="Times New Roman" w:cs="Times New Roman"/>
          <w:sz w:val="24"/>
          <w:szCs w:val="24"/>
        </w:rPr>
        <w:t xml:space="preserve"> </w:t>
      </w:r>
      <w:r w:rsidR="0069550C" w:rsidRPr="004F509D">
        <w:rPr>
          <w:rFonts w:ascii="Times New Roman" w:hAnsi="Times New Roman" w:cs="Times New Roman"/>
          <w:sz w:val="24"/>
          <w:szCs w:val="24"/>
        </w:rPr>
        <w:t xml:space="preserve">postępowanie prowadzone jest za pośrednictwem  </w:t>
      </w:r>
      <w:hyperlink r:id="rId10" w:history="1">
        <w:r w:rsidR="0069550C" w:rsidRPr="004F509D">
          <w:rPr>
            <w:rStyle w:val="Hipercze"/>
            <w:rFonts w:ascii="Times New Roman" w:hAnsi="Times New Roman" w:cs="Times New Roman"/>
            <w:sz w:val="24"/>
            <w:szCs w:val="24"/>
          </w:rPr>
          <w:t>www.platformazakupowa.pl</w:t>
        </w:r>
      </w:hyperlink>
      <w:r w:rsidR="00EE0A74" w:rsidRPr="004F509D">
        <w:rPr>
          <w:rFonts w:ascii="Times New Roman" w:hAnsi="Times New Roman" w:cs="Times New Roman"/>
          <w:sz w:val="24"/>
          <w:szCs w:val="24"/>
        </w:rPr>
        <w:t xml:space="preserve"> </w:t>
      </w:r>
      <w:r w:rsidR="0069550C" w:rsidRPr="004F509D">
        <w:rPr>
          <w:rFonts w:ascii="Times New Roman" w:hAnsi="Times New Roman" w:cs="Times New Roman"/>
          <w:sz w:val="24"/>
          <w:szCs w:val="24"/>
        </w:rPr>
        <w:t xml:space="preserve">pod adresem </w:t>
      </w:r>
      <w:hyperlink r:id="rId11" w:history="1">
        <w:r w:rsidR="0069550C" w:rsidRPr="004F509D">
          <w:rPr>
            <w:rStyle w:val="Hipercze"/>
            <w:rFonts w:ascii="Times New Roman" w:hAnsi="Times New Roman" w:cs="Times New Roman"/>
            <w:sz w:val="24"/>
            <w:szCs w:val="24"/>
          </w:rPr>
          <w:t>https://platformazakupowa.pl/zdmikp_bydgoszcz</w:t>
        </w:r>
      </w:hyperlink>
      <w:r w:rsidR="0069550C" w:rsidRPr="004F509D">
        <w:rPr>
          <w:rFonts w:ascii="Times New Roman" w:hAnsi="Times New Roman" w:cs="Times New Roman"/>
          <w:sz w:val="24"/>
          <w:szCs w:val="24"/>
        </w:rPr>
        <w:t xml:space="preserve"> </w:t>
      </w:r>
    </w:p>
    <w:p w14:paraId="381CF348" w14:textId="343BDD6F" w:rsidR="0069550C" w:rsidRPr="004F509D" w:rsidRDefault="0069550C">
      <w:pPr>
        <w:spacing w:after="50" w:line="259" w:lineRule="auto"/>
        <w:ind w:left="720" w:right="0" w:firstLine="0"/>
        <w:jc w:val="left"/>
        <w:rPr>
          <w:rFonts w:ascii="Times New Roman" w:hAnsi="Times New Roman" w:cs="Times New Roman"/>
          <w:sz w:val="24"/>
          <w:szCs w:val="24"/>
        </w:rPr>
      </w:pPr>
    </w:p>
    <w:p w14:paraId="49ADD21E" w14:textId="77777777" w:rsidR="0069550C" w:rsidRPr="004F509D" w:rsidRDefault="0069550C" w:rsidP="00E1546A">
      <w:pPr>
        <w:pStyle w:val="Akapitzlist"/>
        <w:numPr>
          <w:ilvl w:val="0"/>
          <w:numId w:val="1"/>
        </w:numPr>
        <w:ind w:right="13" w:hanging="294"/>
        <w:rPr>
          <w:rFonts w:ascii="Times New Roman" w:hAnsi="Times New Roman" w:cs="Times New Roman"/>
          <w:b/>
          <w:bCs/>
          <w:sz w:val="24"/>
          <w:szCs w:val="24"/>
        </w:rPr>
      </w:pPr>
      <w:r w:rsidRPr="004F509D">
        <w:rPr>
          <w:rFonts w:ascii="Times New Roman" w:hAnsi="Times New Roman" w:cs="Times New Roman"/>
          <w:b/>
          <w:bCs/>
          <w:sz w:val="24"/>
          <w:szCs w:val="24"/>
        </w:rPr>
        <w:t>Tryb udzielenia zamówienia:</w:t>
      </w:r>
    </w:p>
    <w:p w14:paraId="61CFFE63" w14:textId="6FD66A7E" w:rsidR="00AA48A4" w:rsidRPr="004F509D" w:rsidRDefault="0069550C" w:rsidP="00600675">
      <w:pPr>
        <w:pStyle w:val="Akapitzlist"/>
        <w:numPr>
          <w:ilvl w:val="0"/>
          <w:numId w:val="3"/>
        </w:numPr>
        <w:spacing w:before="120" w:line="269" w:lineRule="auto"/>
        <w:ind w:left="1077" w:right="11" w:hanging="357"/>
        <w:contextualSpacing w:val="0"/>
        <w:rPr>
          <w:rFonts w:ascii="Times New Roman" w:hAnsi="Times New Roman" w:cs="Times New Roman"/>
          <w:sz w:val="24"/>
          <w:szCs w:val="24"/>
        </w:rPr>
      </w:pPr>
      <w:r w:rsidRPr="004F509D">
        <w:rPr>
          <w:rFonts w:ascii="Times New Roman" w:hAnsi="Times New Roman" w:cs="Times New Roman"/>
          <w:sz w:val="24"/>
          <w:szCs w:val="24"/>
        </w:rPr>
        <w:t xml:space="preserve">Tryb podstawowy </w:t>
      </w:r>
      <w:r w:rsidR="0006560B" w:rsidRPr="004F509D">
        <w:rPr>
          <w:rFonts w:ascii="Times New Roman" w:hAnsi="Times New Roman" w:cs="Times New Roman"/>
          <w:sz w:val="24"/>
          <w:szCs w:val="24"/>
        </w:rPr>
        <w:t xml:space="preserve">bez negocjacji, </w:t>
      </w:r>
      <w:r w:rsidRPr="004F509D">
        <w:rPr>
          <w:rFonts w:ascii="Times New Roman" w:hAnsi="Times New Roman" w:cs="Times New Roman"/>
          <w:sz w:val="24"/>
          <w:szCs w:val="24"/>
        </w:rPr>
        <w:t xml:space="preserve">na podstawie art. 275 </w:t>
      </w:r>
      <w:r w:rsidR="00600675" w:rsidRPr="004F509D">
        <w:rPr>
          <w:rFonts w:ascii="Times New Roman" w:hAnsi="Times New Roman" w:cs="Times New Roman"/>
          <w:sz w:val="24"/>
          <w:szCs w:val="24"/>
        </w:rPr>
        <w:t>pkt</w:t>
      </w:r>
      <w:r w:rsidRPr="004F509D">
        <w:rPr>
          <w:rFonts w:ascii="Times New Roman" w:hAnsi="Times New Roman" w:cs="Times New Roman"/>
          <w:sz w:val="24"/>
          <w:szCs w:val="24"/>
        </w:rPr>
        <w:t xml:space="preserve"> 1 ustawy z dnia 11 września 2019r. Prawo zamówień publicznych (Dz. U. z 2019</w:t>
      </w:r>
      <w:r w:rsidR="00A6791B" w:rsidRPr="004F509D">
        <w:rPr>
          <w:rFonts w:ascii="Times New Roman" w:hAnsi="Times New Roman" w:cs="Times New Roman"/>
          <w:sz w:val="24"/>
          <w:szCs w:val="24"/>
        </w:rPr>
        <w:t xml:space="preserve"> </w:t>
      </w:r>
      <w:r w:rsidR="00950983" w:rsidRPr="004F509D">
        <w:rPr>
          <w:rFonts w:ascii="Times New Roman" w:hAnsi="Times New Roman" w:cs="Times New Roman"/>
          <w:sz w:val="24"/>
          <w:szCs w:val="24"/>
        </w:rPr>
        <w:t xml:space="preserve">r. </w:t>
      </w:r>
      <w:r w:rsidR="00A6791B" w:rsidRPr="004F509D">
        <w:rPr>
          <w:rFonts w:ascii="Times New Roman" w:hAnsi="Times New Roman" w:cs="Times New Roman"/>
          <w:sz w:val="24"/>
          <w:szCs w:val="24"/>
        </w:rPr>
        <w:t>poz.</w:t>
      </w:r>
      <w:r w:rsidR="005C7197" w:rsidRPr="004F509D">
        <w:rPr>
          <w:rFonts w:ascii="Times New Roman" w:hAnsi="Times New Roman" w:cs="Times New Roman"/>
          <w:sz w:val="24"/>
          <w:szCs w:val="24"/>
        </w:rPr>
        <w:t xml:space="preserve"> </w:t>
      </w:r>
      <w:r w:rsidR="00A6791B" w:rsidRPr="004F509D">
        <w:rPr>
          <w:rFonts w:ascii="Times New Roman" w:hAnsi="Times New Roman" w:cs="Times New Roman"/>
          <w:sz w:val="24"/>
          <w:szCs w:val="24"/>
        </w:rPr>
        <w:t>2019</w:t>
      </w:r>
      <w:r w:rsidRPr="004F509D">
        <w:rPr>
          <w:rFonts w:ascii="Times New Roman" w:hAnsi="Times New Roman" w:cs="Times New Roman"/>
          <w:sz w:val="24"/>
          <w:szCs w:val="24"/>
        </w:rPr>
        <w:t xml:space="preserve"> z</w:t>
      </w:r>
      <w:r w:rsidR="00950983" w:rsidRPr="004F509D">
        <w:rPr>
          <w:rFonts w:ascii="Times New Roman" w:hAnsi="Times New Roman" w:cs="Times New Roman"/>
          <w:sz w:val="24"/>
          <w:szCs w:val="24"/>
        </w:rPr>
        <w:t xml:space="preserve"> </w:t>
      </w:r>
      <w:proofErr w:type="spellStart"/>
      <w:r w:rsidR="00950983" w:rsidRPr="004F509D">
        <w:rPr>
          <w:rFonts w:ascii="Times New Roman" w:hAnsi="Times New Roman" w:cs="Times New Roman"/>
          <w:sz w:val="24"/>
          <w:szCs w:val="24"/>
        </w:rPr>
        <w:t>pó</w:t>
      </w:r>
      <w:r w:rsidR="005C7197" w:rsidRPr="004F509D">
        <w:rPr>
          <w:rFonts w:ascii="Times New Roman" w:hAnsi="Times New Roman" w:cs="Times New Roman"/>
          <w:sz w:val="24"/>
          <w:szCs w:val="24"/>
        </w:rPr>
        <w:t>ź</w:t>
      </w:r>
      <w:r w:rsidR="00950983" w:rsidRPr="004F509D">
        <w:rPr>
          <w:rFonts w:ascii="Times New Roman" w:hAnsi="Times New Roman" w:cs="Times New Roman"/>
          <w:sz w:val="24"/>
          <w:szCs w:val="24"/>
        </w:rPr>
        <w:t>n</w:t>
      </w:r>
      <w:proofErr w:type="spellEnd"/>
      <w:r w:rsidR="00950983" w:rsidRPr="004F509D">
        <w:rPr>
          <w:rFonts w:ascii="Times New Roman" w:hAnsi="Times New Roman" w:cs="Times New Roman"/>
          <w:sz w:val="24"/>
          <w:szCs w:val="24"/>
        </w:rPr>
        <w:t xml:space="preserve">. </w:t>
      </w:r>
      <w:r w:rsidRPr="004F509D">
        <w:rPr>
          <w:rFonts w:ascii="Times New Roman" w:hAnsi="Times New Roman" w:cs="Times New Roman"/>
          <w:sz w:val="24"/>
          <w:szCs w:val="24"/>
        </w:rPr>
        <w:t>zm.), zwanej dalej „</w:t>
      </w:r>
      <w:proofErr w:type="spellStart"/>
      <w:r w:rsidR="005E5471" w:rsidRPr="004F509D">
        <w:rPr>
          <w:rFonts w:ascii="Times New Roman" w:hAnsi="Times New Roman" w:cs="Times New Roman"/>
          <w:sz w:val="24"/>
          <w:szCs w:val="24"/>
        </w:rPr>
        <w:t>Pzp</w:t>
      </w:r>
      <w:proofErr w:type="spellEnd"/>
      <w:r w:rsidRPr="004F509D">
        <w:rPr>
          <w:rFonts w:ascii="Times New Roman" w:hAnsi="Times New Roman" w:cs="Times New Roman"/>
          <w:sz w:val="24"/>
          <w:szCs w:val="24"/>
        </w:rPr>
        <w:t>”</w:t>
      </w:r>
      <w:r w:rsidR="00AA48A4" w:rsidRPr="004F509D">
        <w:rPr>
          <w:rFonts w:ascii="Times New Roman" w:hAnsi="Times New Roman" w:cs="Times New Roman"/>
          <w:sz w:val="24"/>
          <w:szCs w:val="24"/>
        </w:rPr>
        <w:t xml:space="preserve"> oraz w sprawach nieuregulowanych tą ustawą przepisy Kodeksu cywilnego.</w:t>
      </w:r>
    </w:p>
    <w:p w14:paraId="035F0744" w14:textId="77777777" w:rsidR="00AA48A4" w:rsidRPr="004F509D" w:rsidRDefault="00AA48A4" w:rsidP="0084363E">
      <w:pPr>
        <w:pStyle w:val="Akapitzlist"/>
        <w:numPr>
          <w:ilvl w:val="0"/>
          <w:numId w:val="3"/>
        </w:numPr>
        <w:ind w:right="13"/>
        <w:rPr>
          <w:rFonts w:ascii="Times New Roman" w:hAnsi="Times New Roman" w:cs="Times New Roman"/>
          <w:sz w:val="24"/>
          <w:szCs w:val="24"/>
        </w:rPr>
      </w:pPr>
      <w:r w:rsidRPr="004F509D">
        <w:rPr>
          <w:rFonts w:ascii="Times New Roman" w:hAnsi="Times New Roman" w:cs="Times New Roman"/>
          <w:sz w:val="24"/>
          <w:szCs w:val="24"/>
        </w:rPr>
        <w:t>Ogłoszenie o zamówieniu zostało zamieszczone w Biuletynie Zamówień Publicznych</w:t>
      </w:r>
    </w:p>
    <w:p w14:paraId="6FA6735F" w14:textId="7475AE25" w:rsidR="00AA48A4" w:rsidRPr="004F509D" w:rsidRDefault="00AA48A4" w:rsidP="0084363E">
      <w:pPr>
        <w:pStyle w:val="Akapitzlist"/>
        <w:numPr>
          <w:ilvl w:val="0"/>
          <w:numId w:val="3"/>
        </w:numPr>
        <w:ind w:right="13"/>
        <w:rPr>
          <w:rFonts w:ascii="Times New Roman" w:hAnsi="Times New Roman" w:cs="Times New Roman"/>
          <w:sz w:val="24"/>
          <w:szCs w:val="24"/>
        </w:rPr>
      </w:pPr>
      <w:r w:rsidRPr="004F509D">
        <w:rPr>
          <w:rFonts w:ascii="Times New Roman" w:hAnsi="Times New Roman" w:cs="Times New Roman"/>
          <w:sz w:val="24"/>
          <w:szCs w:val="24"/>
        </w:rPr>
        <w:t xml:space="preserve">Szacunkowa wartość przedmiotowego zamówienia nie przekracza progów unijnych </w:t>
      </w:r>
      <w:r w:rsidR="004F509D">
        <w:rPr>
          <w:rFonts w:ascii="Times New Roman" w:hAnsi="Times New Roman" w:cs="Times New Roman"/>
          <w:sz w:val="24"/>
          <w:szCs w:val="24"/>
        </w:rPr>
        <w:t xml:space="preserve">o </w:t>
      </w:r>
      <w:r w:rsidRPr="004F509D">
        <w:rPr>
          <w:rFonts w:ascii="Times New Roman" w:hAnsi="Times New Roman" w:cs="Times New Roman"/>
          <w:sz w:val="24"/>
          <w:szCs w:val="24"/>
        </w:rPr>
        <w:t xml:space="preserve">jakich mowa w art. 3 ustawy </w:t>
      </w:r>
      <w:proofErr w:type="spellStart"/>
      <w:r w:rsidRPr="004F509D">
        <w:rPr>
          <w:rFonts w:ascii="Times New Roman" w:hAnsi="Times New Roman" w:cs="Times New Roman"/>
          <w:sz w:val="24"/>
          <w:szCs w:val="24"/>
        </w:rPr>
        <w:t>P</w:t>
      </w:r>
      <w:r w:rsidR="00E63B1D" w:rsidRPr="004F509D">
        <w:rPr>
          <w:rFonts w:ascii="Times New Roman" w:hAnsi="Times New Roman" w:cs="Times New Roman"/>
          <w:sz w:val="24"/>
          <w:szCs w:val="24"/>
        </w:rPr>
        <w:t>zp</w:t>
      </w:r>
      <w:proofErr w:type="spellEnd"/>
      <w:r w:rsidRPr="004F509D">
        <w:rPr>
          <w:rFonts w:ascii="Times New Roman" w:hAnsi="Times New Roman" w:cs="Times New Roman"/>
          <w:sz w:val="24"/>
          <w:szCs w:val="24"/>
        </w:rPr>
        <w:t xml:space="preserve">.  </w:t>
      </w:r>
    </w:p>
    <w:p w14:paraId="5FA50224" w14:textId="1D020781" w:rsidR="00F75E1C" w:rsidRPr="004F509D" w:rsidRDefault="00F75E1C" w:rsidP="0084363E">
      <w:pPr>
        <w:pStyle w:val="Akapitzlist"/>
        <w:numPr>
          <w:ilvl w:val="0"/>
          <w:numId w:val="3"/>
        </w:numPr>
        <w:rPr>
          <w:rFonts w:ascii="Times New Roman" w:hAnsi="Times New Roman" w:cs="Times New Roman"/>
          <w:sz w:val="24"/>
          <w:szCs w:val="24"/>
        </w:rPr>
      </w:pPr>
      <w:r w:rsidRPr="004F509D">
        <w:rPr>
          <w:rFonts w:ascii="Times New Roman" w:hAnsi="Times New Roman" w:cs="Times New Roman"/>
          <w:sz w:val="24"/>
          <w:szCs w:val="24"/>
        </w:rPr>
        <w:t xml:space="preserve">Zgodnie z art. 310 </w:t>
      </w:r>
      <w:r w:rsidR="009A773A" w:rsidRPr="004F509D">
        <w:rPr>
          <w:rFonts w:ascii="Times New Roman" w:hAnsi="Times New Roman" w:cs="Times New Roman"/>
          <w:sz w:val="24"/>
          <w:szCs w:val="24"/>
        </w:rPr>
        <w:t>ust.</w:t>
      </w:r>
      <w:r w:rsidRPr="004F509D">
        <w:rPr>
          <w:rFonts w:ascii="Times New Roman" w:hAnsi="Times New Roman" w:cs="Times New Roman"/>
          <w:sz w:val="24"/>
          <w:szCs w:val="24"/>
        </w:rPr>
        <w:t xml:space="preserve"> 1 </w:t>
      </w:r>
      <w:proofErr w:type="spellStart"/>
      <w:r w:rsidR="005E5471" w:rsidRPr="004F509D">
        <w:rPr>
          <w:rFonts w:ascii="Times New Roman" w:hAnsi="Times New Roman" w:cs="Times New Roman"/>
          <w:sz w:val="24"/>
          <w:szCs w:val="24"/>
        </w:rPr>
        <w:t>Pzp</w:t>
      </w:r>
      <w:proofErr w:type="spellEnd"/>
      <w:r w:rsidR="005E5471" w:rsidRPr="004F509D">
        <w:rPr>
          <w:rFonts w:ascii="Times New Roman" w:hAnsi="Times New Roman" w:cs="Times New Roman"/>
          <w:sz w:val="24"/>
          <w:szCs w:val="24"/>
        </w:rPr>
        <w:t xml:space="preserve"> </w:t>
      </w:r>
      <w:r w:rsidRPr="004F509D">
        <w:rPr>
          <w:rFonts w:ascii="Times New Roman" w:hAnsi="Times New Roman" w:cs="Times New Roman"/>
          <w:sz w:val="24"/>
          <w:szCs w:val="24"/>
        </w:rPr>
        <w:t>Zamawiający przewiduje możliwość unieważnienia przedmiotowego postępowania, jeżeli środki które Zamawiający zamierzał przeznaczyć na sfinansowanie całości lub części zamówienia, nie zostały mu przyznane.</w:t>
      </w:r>
    </w:p>
    <w:p w14:paraId="584FF804" w14:textId="77777777" w:rsidR="0069550C" w:rsidRPr="004F509D" w:rsidRDefault="0069550C" w:rsidP="0069550C">
      <w:pPr>
        <w:pStyle w:val="Akapitzlist"/>
        <w:rPr>
          <w:rFonts w:ascii="Times New Roman" w:hAnsi="Times New Roman" w:cs="Times New Roman"/>
          <w:sz w:val="24"/>
          <w:szCs w:val="24"/>
        </w:rPr>
      </w:pPr>
    </w:p>
    <w:p w14:paraId="0EEAA299" w14:textId="77777777" w:rsidR="00AA48A4" w:rsidRPr="004F509D" w:rsidRDefault="00AA48A4" w:rsidP="00AA48A4">
      <w:pPr>
        <w:pStyle w:val="Akapitzlist"/>
        <w:numPr>
          <w:ilvl w:val="0"/>
          <w:numId w:val="1"/>
        </w:numPr>
        <w:ind w:right="13" w:hanging="294"/>
        <w:rPr>
          <w:rFonts w:ascii="Times New Roman" w:hAnsi="Times New Roman" w:cs="Times New Roman"/>
          <w:b/>
          <w:bCs/>
          <w:sz w:val="24"/>
          <w:szCs w:val="24"/>
        </w:rPr>
      </w:pPr>
      <w:r w:rsidRPr="004F509D">
        <w:rPr>
          <w:rFonts w:ascii="Times New Roman" w:hAnsi="Times New Roman" w:cs="Times New Roman"/>
          <w:b/>
          <w:bCs/>
          <w:sz w:val="24"/>
          <w:szCs w:val="24"/>
        </w:rPr>
        <w:t>Informacja, czy zamawiający przewiduje wybór najkorzystniejszej oferty z możliwością prowadzenia negocjacji.</w:t>
      </w:r>
    </w:p>
    <w:p w14:paraId="5A6C85B2" w14:textId="77777777" w:rsidR="00AA48A4" w:rsidRPr="004F509D" w:rsidRDefault="00AA48A4" w:rsidP="00AA48A4">
      <w:pPr>
        <w:pStyle w:val="Akapitzlist"/>
        <w:ind w:right="13" w:firstLine="0"/>
        <w:rPr>
          <w:rFonts w:ascii="Times New Roman" w:hAnsi="Times New Roman" w:cs="Times New Roman"/>
          <w:sz w:val="24"/>
          <w:szCs w:val="24"/>
        </w:rPr>
      </w:pPr>
      <w:r w:rsidRPr="004F509D">
        <w:rPr>
          <w:rFonts w:ascii="Times New Roman" w:hAnsi="Times New Roman" w:cs="Times New Roman"/>
          <w:sz w:val="24"/>
          <w:szCs w:val="24"/>
        </w:rPr>
        <w:t>Zamawiający nie przewiduje wyboru najkorzystniejszej oferty z możliwością prowadzenia negocjacji.</w:t>
      </w:r>
    </w:p>
    <w:p w14:paraId="1051EDC3" w14:textId="77777777" w:rsidR="00AA48A4" w:rsidRPr="00113303" w:rsidRDefault="00AA48A4" w:rsidP="00AA48A4">
      <w:pPr>
        <w:pStyle w:val="Akapitzlist"/>
        <w:ind w:right="13" w:firstLine="0"/>
        <w:rPr>
          <w:rFonts w:ascii="Times New Roman" w:hAnsi="Times New Roman" w:cs="Times New Roman"/>
          <w:b/>
          <w:bCs/>
          <w:sz w:val="16"/>
          <w:szCs w:val="16"/>
        </w:rPr>
      </w:pPr>
    </w:p>
    <w:p w14:paraId="321AFB20" w14:textId="77777777" w:rsidR="00AA48A4" w:rsidRPr="004F509D" w:rsidRDefault="00AA48A4" w:rsidP="00AA48A4">
      <w:pPr>
        <w:pStyle w:val="Akapitzlist"/>
        <w:numPr>
          <w:ilvl w:val="0"/>
          <w:numId w:val="1"/>
        </w:numPr>
        <w:ind w:right="13" w:hanging="294"/>
        <w:rPr>
          <w:rFonts w:ascii="Times New Roman" w:hAnsi="Times New Roman" w:cs="Times New Roman"/>
          <w:sz w:val="24"/>
          <w:szCs w:val="24"/>
        </w:rPr>
      </w:pPr>
      <w:r w:rsidRPr="004F509D">
        <w:rPr>
          <w:rFonts w:ascii="Times New Roman" w:hAnsi="Times New Roman" w:cs="Times New Roman"/>
          <w:b/>
          <w:bCs/>
          <w:sz w:val="24"/>
          <w:szCs w:val="24"/>
        </w:rPr>
        <w:t>Opis przedmiotu zamówienia</w:t>
      </w:r>
    </w:p>
    <w:p w14:paraId="5020D7AF" w14:textId="77777777" w:rsidR="00F943C2" w:rsidRPr="004F509D" w:rsidRDefault="00F943C2" w:rsidP="003B11BC">
      <w:pPr>
        <w:pStyle w:val="Akapitzlist"/>
        <w:spacing w:after="120" w:line="269" w:lineRule="auto"/>
        <w:ind w:right="11" w:firstLine="0"/>
        <w:contextualSpacing w:val="0"/>
        <w:rPr>
          <w:rFonts w:ascii="Times New Roman" w:hAnsi="Times New Roman" w:cs="Times New Roman"/>
          <w:sz w:val="24"/>
          <w:szCs w:val="24"/>
        </w:rPr>
      </w:pPr>
      <w:r w:rsidRPr="004F509D">
        <w:rPr>
          <w:rFonts w:ascii="Times New Roman" w:hAnsi="Times New Roman" w:cs="Times New Roman"/>
          <w:sz w:val="24"/>
          <w:szCs w:val="24"/>
        </w:rPr>
        <w:t>Wspólny Słownik Zamówień (CPV)</w:t>
      </w:r>
    </w:p>
    <w:p w14:paraId="16FF4558" w14:textId="77777777" w:rsidR="00F943C2" w:rsidRPr="004F509D" w:rsidRDefault="00F943C2" w:rsidP="003B11BC">
      <w:pPr>
        <w:pStyle w:val="Akapitzlist"/>
        <w:ind w:left="709" w:right="13" w:firstLine="0"/>
        <w:rPr>
          <w:rFonts w:ascii="Times New Roman" w:hAnsi="Times New Roman" w:cs="Times New Roman"/>
          <w:sz w:val="24"/>
          <w:szCs w:val="24"/>
        </w:rPr>
      </w:pPr>
      <w:r w:rsidRPr="004F509D">
        <w:rPr>
          <w:rFonts w:ascii="Times New Roman" w:hAnsi="Times New Roman" w:cs="Times New Roman"/>
          <w:sz w:val="24"/>
          <w:szCs w:val="24"/>
        </w:rPr>
        <w:t xml:space="preserve">Główny kod CPV: </w:t>
      </w:r>
    </w:p>
    <w:p w14:paraId="30B41F81" w14:textId="77777777" w:rsidR="00113303" w:rsidRDefault="00A84C45" w:rsidP="00113303">
      <w:pPr>
        <w:pStyle w:val="Nagwek1"/>
        <w:numPr>
          <w:ilvl w:val="0"/>
          <w:numId w:val="0"/>
        </w:numPr>
        <w:ind w:left="709"/>
        <w:jc w:val="both"/>
        <w:rPr>
          <w:rFonts w:ascii="Times New Roman" w:eastAsia="Times New Roman" w:hAnsi="Times New Roman" w:cs="Times New Roman"/>
          <w:b w:val="0"/>
          <w:bCs/>
          <w:color w:val="auto"/>
          <w:kern w:val="36"/>
          <w:sz w:val="24"/>
          <w:szCs w:val="24"/>
        </w:rPr>
      </w:pPr>
      <w:r w:rsidRPr="007D102A">
        <w:rPr>
          <w:rFonts w:ascii="Times New Roman" w:hAnsi="Times New Roman" w:cs="Times New Roman"/>
          <w:bCs/>
          <w:color w:val="auto"/>
          <w:sz w:val="24"/>
          <w:szCs w:val="24"/>
        </w:rPr>
        <w:t>4523</w:t>
      </w:r>
      <w:r w:rsidR="00B85CD5" w:rsidRPr="007D102A">
        <w:rPr>
          <w:rFonts w:ascii="Times New Roman" w:hAnsi="Times New Roman" w:cs="Times New Roman"/>
          <w:bCs/>
          <w:color w:val="auto"/>
          <w:sz w:val="24"/>
          <w:szCs w:val="24"/>
        </w:rPr>
        <w:t>0000-8</w:t>
      </w:r>
      <w:r w:rsidR="001E0510" w:rsidRPr="007D102A">
        <w:rPr>
          <w:rFonts w:ascii="Times New Roman" w:hAnsi="Times New Roman" w:cs="Times New Roman"/>
          <w:b w:val="0"/>
          <w:bCs/>
          <w:color w:val="auto"/>
          <w:sz w:val="24"/>
          <w:szCs w:val="24"/>
        </w:rPr>
        <w:t xml:space="preserve">– </w:t>
      </w:r>
      <w:r w:rsidR="007D102A" w:rsidRPr="007D102A">
        <w:rPr>
          <w:rFonts w:ascii="Times New Roman" w:eastAsia="Times New Roman" w:hAnsi="Times New Roman" w:cs="Times New Roman"/>
          <w:b w:val="0"/>
          <w:bCs/>
          <w:color w:val="auto"/>
          <w:kern w:val="36"/>
          <w:sz w:val="24"/>
          <w:szCs w:val="24"/>
        </w:rPr>
        <w:t>Roboty budowlane w zakresie budowy rurociągów, linii komunikacyjnych i elektroenergetycznych, autostrad, dróg, lotnisk i kolei; wyrównywanie terenu</w:t>
      </w:r>
      <w:r w:rsidR="00113303">
        <w:rPr>
          <w:rFonts w:ascii="Times New Roman" w:eastAsia="Times New Roman" w:hAnsi="Times New Roman" w:cs="Times New Roman"/>
          <w:b w:val="0"/>
          <w:bCs/>
          <w:color w:val="auto"/>
          <w:kern w:val="36"/>
          <w:sz w:val="24"/>
          <w:szCs w:val="24"/>
        </w:rPr>
        <w:t>,</w:t>
      </w:r>
    </w:p>
    <w:p w14:paraId="0D7F8500" w14:textId="77777777" w:rsidR="00275EAA" w:rsidRDefault="00113303" w:rsidP="00275EAA">
      <w:pPr>
        <w:pStyle w:val="Nagwek1"/>
        <w:numPr>
          <w:ilvl w:val="0"/>
          <w:numId w:val="0"/>
        </w:numPr>
        <w:ind w:left="709"/>
        <w:jc w:val="both"/>
        <w:rPr>
          <w:rFonts w:ascii="Times New Roman" w:eastAsia="Times New Roman" w:hAnsi="Times New Roman" w:cs="Times New Roman"/>
          <w:b w:val="0"/>
          <w:bCs/>
          <w:color w:val="auto"/>
          <w:kern w:val="36"/>
          <w:sz w:val="24"/>
          <w:szCs w:val="24"/>
        </w:rPr>
      </w:pPr>
      <w:r w:rsidRPr="00113303">
        <w:rPr>
          <w:rFonts w:ascii="Times New Roman" w:eastAsia="Times New Roman" w:hAnsi="Times New Roman" w:cs="Times New Roman"/>
          <w:color w:val="auto"/>
          <w:kern w:val="36"/>
          <w:sz w:val="24"/>
          <w:szCs w:val="24"/>
        </w:rPr>
        <w:t xml:space="preserve">45.23.31.20-6 </w:t>
      </w:r>
      <w:r>
        <w:rPr>
          <w:rFonts w:ascii="Times New Roman" w:eastAsia="Times New Roman" w:hAnsi="Times New Roman" w:cs="Times New Roman"/>
          <w:color w:val="auto"/>
          <w:kern w:val="36"/>
          <w:sz w:val="24"/>
          <w:szCs w:val="24"/>
        </w:rPr>
        <w:t xml:space="preserve">– </w:t>
      </w:r>
      <w:r w:rsidRPr="00113303">
        <w:rPr>
          <w:rFonts w:ascii="Times New Roman" w:eastAsia="Times New Roman" w:hAnsi="Times New Roman" w:cs="Times New Roman"/>
          <w:b w:val="0"/>
          <w:bCs/>
          <w:color w:val="auto"/>
          <w:kern w:val="36"/>
          <w:sz w:val="24"/>
          <w:szCs w:val="24"/>
        </w:rPr>
        <w:t>Roboty w zakresie budowy dróg</w:t>
      </w:r>
      <w:r>
        <w:rPr>
          <w:rFonts w:ascii="Times New Roman" w:eastAsia="Times New Roman" w:hAnsi="Times New Roman" w:cs="Times New Roman"/>
          <w:b w:val="0"/>
          <w:bCs/>
          <w:color w:val="auto"/>
          <w:kern w:val="36"/>
          <w:sz w:val="24"/>
          <w:szCs w:val="24"/>
        </w:rPr>
        <w:t>.</w:t>
      </w:r>
    </w:p>
    <w:p w14:paraId="4C451AFB" w14:textId="77777777" w:rsidR="00275EAA" w:rsidRDefault="00275EAA" w:rsidP="00275EAA">
      <w:pPr>
        <w:pStyle w:val="Nagwek1"/>
        <w:numPr>
          <w:ilvl w:val="0"/>
          <w:numId w:val="0"/>
        </w:numPr>
        <w:ind w:left="709"/>
        <w:jc w:val="both"/>
        <w:rPr>
          <w:rFonts w:ascii="Times New Roman" w:hAnsi="Times New Roman" w:cs="Times New Roman"/>
          <w:sz w:val="24"/>
          <w:szCs w:val="24"/>
        </w:rPr>
      </w:pPr>
    </w:p>
    <w:p w14:paraId="48264EE1" w14:textId="701E0F7D" w:rsidR="00223740" w:rsidRPr="00310712" w:rsidRDefault="00223740" w:rsidP="00275EAA">
      <w:pPr>
        <w:pStyle w:val="Nagwek1"/>
        <w:numPr>
          <w:ilvl w:val="0"/>
          <w:numId w:val="0"/>
        </w:numPr>
        <w:ind w:left="709"/>
        <w:jc w:val="both"/>
        <w:rPr>
          <w:rFonts w:ascii="Times New Roman" w:hAnsi="Times New Roman" w:cs="Times New Roman"/>
          <w:b w:val="0"/>
          <w:sz w:val="24"/>
          <w:szCs w:val="24"/>
        </w:rPr>
      </w:pPr>
      <w:r w:rsidRPr="00275EAA">
        <w:rPr>
          <w:rFonts w:ascii="Times New Roman" w:hAnsi="Times New Roman" w:cs="Times New Roman"/>
          <w:b w:val="0"/>
          <w:bCs/>
          <w:sz w:val="24"/>
          <w:szCs w:val="24"/>
        </w:rPr>
        <w:t>1</w:t>
      </w:r>
      <w:r>
        <w:rPr>
          <w:rFonts w:ascii="Times New Roman" w:hAnsi="Times New Roman" w:cs="Times New Roman"/>
          <w:sz w:val="24"/>
          <w:szCs w:val="24"/>
        </w:rPr>
        <w:t xml:space="preserve">. </w:t>
      </w:r>
      <w:r w:rsidR="00A9350F" w:rsidRPr="00310712">
        <w:rPr>
          <w:rFonts w:ascii="Times New Roman" w:hAnsi="Times New Roman" w:cs="Times New Roman"/>
          <w:sz w:val="24"/>
          <w:szCs w:val="24"/>
        </w:rPr>
        <w:t xml:space="preserve">Przedmiotem zamówienia są roboty budowlane w rozumieniu </w:t>
      </w:r>
      <w:bookmarkStart w:id="1" w:name="_Hlk71032194"/>
      <w:r w:rsidR="00A9350F" w:rsidRPr="00310712">
        <w:rPr>
          <w:rFonts w:ascii="Times New Roman" w:hAnsi="Times New Roman" w:cs="Times New Roman"/>
          <w:sz w:val="24"/>
          <w:szCs w:val="24"/>
        </w:rPr>
        <w:t xml:space="preserve">art. 7 pkt 21 </w:t>
      </w:r>
      <w:bookmarkEnd w:id="1"/>
      <w:r w:rsidR="00A9350F" w:rsidRPr="00310712">
        <w:rPr>
          <w:rFonts w:ascii="Times New Roman" w:hAnsi="Times New Roman" w:cs="Times New Roman"/>
          <w:sz w:val="24"/>
          <w:szCs w:val="24"/>
        </w:rPr>
        <w:t>ustawy z dnia 11 września 2019r. Prawo zamówień publicznych - dalej UPZP w zakresie i na warunkach wykonania zamówienia, szczegółowo określonych w:</w:t>
      </w:r>
      <w:r w:rsidR="00046844" w:rsidRPr="00310712">
        <w:rPr>
          <w:rFonts w:ascii="Times New Roman" w:hAnsi="Times New Roman" w:cs="Times New Roman"/>
          <w:sz w:val="24"/>
          <w:szCs w:val="24"/>
        </w:rPr>
        <w:t xml:space="preserve"> </w:t>
      </w:r>
    </w:p>
    <w:p w14:paraId="049BC62C" w14:textId="04387C54" w:rsidR="00223740" w:rsidRPr="00310712" w:rsidRDefault="00310712" w:rsidP="00223740">
      <w:pPr>
        <w:pStyle w:val="Akapitzlist"/>
        <w:numPr>
          <w:ilvl w:val="0"/>
          <w:numId w:val="57"/>
        </w:numPr>
        <w:spacing w:after="100" w:afterAutospacing="1" w:line="276" w:lineRule="auto"/>
        <w:ind w:left="993" w:right="0" w:hanging="425"/>
        <w:jc w:val="left"/>
        <w:rPr>
          <w:rFonts w:ascii="Times New Roman" w:hAnsi="Times New Roman" w:cs="Times New Roman"/>
          <w:sz w:val="24"/>
          <w:szCs w:val="24"/>
        </w:rPr>
      </w:pPr>
      <w:bookmarkStart w:id="2" w:name="_Hlk14103762"/>
      <w:r>
        <w:rPr>
          <w:rFonts w:ascii="Times New Roman" w:hAnsi="Times New Roman" w:cs="Times New Roman"/>
          <w:sz w:val="24"/>
          <w:szCs w:val="24"/>
        </w:rPr>
        <w:t>uproszczonym projekcie technicznym, SST, planach sytuacyjnych</w:t>
      </w:r>
    </w:p>
    <w:bookmarkEnd w:id="2"/>
    <w:p w14:paraId="670E4A78" w14:textId="17FF5AE0" w:rsidR="00223740" w:rsidRPr="00310712" w:rsidRDefault="00223740" w:rsidP="00DB58B7">
      <w:pPr>
        <w:pStyle w:val="Akapitzlist"/>
        <w:numPr>
          <w:ilvl w:val="0"/>
          <w:numId w:val="57"/>
        </w:numPr>
        <w:spacing w:after="100" w:afterAutospacing="1" w:line="276" w:lineRule="auto"/>
        <w:ind w:left="993" w:right="0" w:hanging="425"/>
        <w:rPr>
          <w:rFonts w:ascii="Times New Roman" w:hAnsi="Times New Roman" w:cs="Times New Roman"/>
          <w:color w:val="auto"/>
          <w:sz w:val="24"/>
          <w:szCs w:val="24"/>
        </w:rPr>
      </w:pPr>
      <w:r w:rsidRPr="00310712">
        <w:rPr>
          <w:rFonts w:ascii="Times New Roman" w:hAnsi="Times New Roman" w:cs="Times New Roman"/>
          <w:color w:val="auto"/>
          <w:sz w:val="24"/>
          <w:szCs w:val="24"/>
        </w:rPr>
        <w:t xml:space="preserve">wzorze kosztorysu ofertowego zawierającego przedmiar robót, </w:t>
      </w:r>
      <w:r w:rsidR="00310712">
        <w:rPr>
          <w:rFonts w:ascii="Times New Roman" w:hAnsi="Times New Roman" w:cs="Times New Roman"/>
          <w:color w:val="auto"/>
          <w:sz w:val="24"/>
          <w:szCs w:val="24"/>
        </w:rPr>
        <w:t xml:space="preserve"> </w:t>
      </w:r>
    </w:p>
    <w:p w14:paraId="2A4BC3AE" w14:textId="77777777" w:rsidR="00223740" w:rsidRPr="00310712" w:rsidRDefault="00223740" w:rsidP="00223740">
      <w:pPr>
        <w:pStyle w:val="Akapitzlist"/>
        <w:numPr>
          <w:ilvl w:val="0"/>
          <w:numId w:val="57"/>
        </w:numPr>
        <w:spacing w:after="100" w:afterAutospacing="1" w:line="276" w:lineRule="auto"/>
        <w:ind w:left="993" w:right="0" w:hanging="425"/>
        <w:jc w:val="left"/>
        <w:rPr>
          <w:rFonts w:ascii="Times New Roman" w:hAnsi="Times New Roman" w:cs="Times New Roman"/>
          <w:sz w:val="24"/>
          <w:szCs w:val="24"/>
        </w:rPr>
      </w:pPr>
      <w:r w:rsidRPr="00310712">
        <w:rPr>
          <w:rFonts w:ascii="Times New Roman" w:hAnsi="Times New Roman" w:cs="Times New Roman"/>
          <w:sz w:val="24"/>
          <w:szCs w:val="24"/>
        </w:rPr>
        <w:t>wzorze umowy.</w:t>
      </w:r>
    </w:p>
    <w:p w14:paraId="1AB8487C" w14:textId="325CD8BF" w:rsidR="00A6791B" w:rsidRPr="00223740" w:rsidRDefault="00E83319" w:rsidP="00223740">
      <w:pPr>
        <w:pStyle w:val="Akapitzlist"/>
        <w:numPr>
          <w:ilvl w:val="0"/>
          <w:numId w:val="58"/>
        </w:numPr>
        <w:ind w:left="709" w:hanging="567"/>
        <w:rPr>
          <w:rFonts w:ascii="Times New Roman" w:hAnsi="Times New Roman" w:cs="Times New Roman"/>
          <w:sz w:val="24"/>
          <w:szCs w:val="24"/>
        </w:rPr>
      </w:pPr>
      <w:r w:rsidRPr="00223740">
        <w:rPr>
          <w:rFonts w:ascii="Times New Roman" w:hAnsi="Times New Roman" w:cs="Times New Roman"/>
          <w:sz w:val="24"/>
          <w:szCs w:val="24"/>
        </w:rPr>
        <w:t xml:space="preserve">Zamawiający nie dokonuje podziału zamówienia na części. Tym samym nie dopuszcza składania ofert częściowych, o których mowa w art. 7 </w:t>
      </w:r>
      <w:r w:rsidR="009A773A" w:rsidRPr="00223740">
        <w:rPr>
          <w:rFonts w:ascii="Times New Roman" w:hAnsi="Times New Roman" w:cs="Times New Roman"/>
          <w:sz w:val="24"/>
          <w:szCs w:val="24"/>
        </w:rPr>
        <w:t>ust.</w:t>
      </w:r>
      <w:r w:rsidRPr="00223740">
        <w:rPr>
          <w:rFonts w:ascii="Times New Roman" w:hAnsi="Times New Roman" w:cs="Times New Roman"/>
          <w:sz w:val="24"/>
          <w:szCs w:val="24"/>
        </w:rPr>
        <w:t xml:space="preserve"> 15 ustawy </w:t>
      </w:r>
      <w:proofErr w:type="spellStart"/>
      <w:r w:rsidRPr="00223740">
        <w:rPr>
          <w:rFonts w:ascii="Times New Roman" w:hAnsi="Times New Roman" w:cs="Times New Roman"/>
          <w:sz w:val="24"/>
          <w:szCs w:val="24"/>
        </w:rPr>
        <w:t>Pzp</w:t>
      </w:r>
      <w:proofErr w:type="spellEnd"/>
      <w:r w:rsidR="00D4578B" w:rsidRPr="00223740">
        <w:rPr>
          <w:rFonts w:ascii="Times New Roman" w:hAnsi="Times New Roman" w:cs="Times New Roman"/>
          <w:sz w:val="24"/>
          <w:szCs w:val="24"/>
        </w:rPr>
        <w:t>.</w:t>
      </w:r>
    </w:p>
    <w:p w14:paraId="2AC17F53" w14:textId="33E5D35D" w:rsidR="00A6791B" w:rsidRPr="00223740" w:rsidRDefault="00E83319" w:rsidP="009F7244">
      <w:pPr>
        <w:pStyle w:val="Akapitzlist"/>
        <w:ind w:left="709" w:firstLine="0"/>
        <w:rPr>
          <w:rFonts w:ascii="Times New Roman" w:hAnsi="Times New Roman" w:cs="Times New Roman"/>
          <w:sz w:val="24"/>
          <w:szCs w:val="24"/>
        </w:rPr>
      </w:pPr>
      <w:r w:rsidRPr="00223740">
        <w:rPr>
          <w:rFonts w:ascii="Times New Roman" w:hAnsi="Times New Roman" w:cs="Times New Roman"/>
          <w:sz w:val="24"/>
          <w:szCs w:val="24"/>
        </w:rPr>
        <w:t>Powody niedokonania podziału na części:</w:t>
      </w:r>
    </w:p>
    <w:p w14:paraId="5C3E4CCF" w14:textId="014B35F0" w:rsidR="00A6791B" w:rsidRPr="00223740" w:rsidRDefault="0088322A" w:rsidP="006502E5">
      <w:pPr>
        <w:pStyle w:val="Akapitzlist"/>
        <w:spacing w:line="240" w:lineRule="auto"/>
        <w:ind w:left="709" w:right="6" w:firstLine="0"/>
        <w:rPr>
          <w:rFonts w:ascii="Times New Roman" w:hAnsi="Times New Roman" w:cs="Times New Roman"/>
          <w:sz w:val="24"/>
          <w:szCs w:val="24"/>
        </w:rPr>
      </w:pPr>
      <w:r w:rsidRPr="00223740">
        <w:rPr>
          <w:rFonts w:ascii="Times New Roman" w:hAnsi="Times New Roman" w:cs="Times New Roman"/>
          <w:sz w:val="24"/>
          <w:szCs w:val="24"/>
        </w:rPr>
        <w:lastRenderedPageBreak/>
        <w:t xml:space="preserve">Zamówienie jest stosunkowo nieduże. </w:t>
      </w:r>
      <w:r w:rsidR="00C227B8" w:rsidRPr="00223740">
        <w:rPr>
          <w:rFonts w:ascii="Times New Roman" w:hAnsi="Times New Roman" w:cs="Times New Roman"/>
          <w:sz w:val="24"/>
          <w:szCs w:val="24"/>
        </w:rPr>
        <w:t>Podział na części wiązałby się z nadmiernymi kosztami wykonania zamówienia</w:t>
      </w:r>
      <w:r w:rsidR="00261B34" w:rsidRPr="00223740">
        <w:rPr>
          <w:rFonts w:ascii="Times New Roman" w:hAnsi="Times New Roman" w:cs="Times New Roman"/>
          <w:sz w:val="24"/>
          <w:szCs w:val="24"/>
        </w:rPr>
        <w:t xml:space="preserve">. </w:t>
      </w:r>
      <w:r w:rsidRPr="00223740">
        <w:rPr>
          <w:rFonts w:ascii="Times New Roman" w:hAnsi="Times New Roman" w:cs="Times New Roman"/>
          <w:sz w:val="24"/>
          <w:szCs w:val="24"/>
        </w:rPr>
        <w:t>Jest to zamówienie</w:t>
      </w:r>
      <w:r w:rsidR="000A3F2A" w:rsidRPr="00223740">
        <w:rPr>
          <w:rFonts w:ascii="Times New Roman" w:hAnsi="Times New Roman" w:cs="Times New Roman"/>
          <w:sz w:val="24"/>
          <w:szCs w:val="24"/>
        </w:rPr>
        <w:t xml:space="preserve"> </w:t>
      </w:r>
      <w:r w:rsidRPr="00223740">
        <w:rPr>
          <w:rFonts w:ascii="Times New Roman" w:hAnsi="Times New Roman" w:cs="Times New Roman"/>
          <w:sz w:val="24"/>
          <w:szCs w:val="24"/>
        </w:rPr>
        <w:t>oparte na jednej branży. Podział utrudniałby współpracę różnych wykonawców</w:t>
      </w:r>
      <w:r w:rsidR="00DB58B7">
        <w:rPr>
          <w:rFonts w:ascii="Times New Roman" w:hAnsi="Times New Roman" w:cs="Times New Roman"/>
          <w:sz w:val="24"/>
          <w:szCs w:val="24"/>
        </w:rPr>
        <w:t>.</w:t>
      </w:r>
    </w:p>
    <w:p w14:paraId="5D15857D" w14:textId="3D60DB41" w:rsidR="00C75FE5" w:rsidRPr="00223740" w:rsidRDefault="00C75FE5" w:rsidP="006502E5">
      <w:pPr>
        <w:pStyle w:val="Akapitzlist"/>
        <w:spacing w:line="240" w:lineRule="auto"/>
        <w:ind w:left="709" w:right="6" w:firstLine="0"/>
        <w:rPr>
          <w:rFonts w:ascii="Times New Roman" w:hAnsi="Times New Roman" w:cs="Times New Roman"/>
          <w:sz w:val="24"/>
          <w:szCs w:val="24"/>
        </w:rPr>
      </w:pPr>
      <w:r w:rsidRPr="00223740">
        <w:rPr>
          <w:rFonts w:ascii="Times New Roman" w:hAnsi="Times New Roman" w:cs="Times New Roman"/>
          <w:sz w:val="24"/>
          <w:szCs w:val="24"/>
        </w:rPr>
        <w:t>Celem wprowadzenia obowiązku podziału zamówień na części jest zwiększenie udziału sektora małych i średnich przedsiębiorstw (MŚP) w rynku zamówień publicznych. Brak podziału zamówienia na części nie skutkuje brakiem możliwości złożenia oferty w niniejszym postępowaniu przez małych i średnich przedsiębiorców. Całość niniejszego zamówienia jest  dostosowana do potrzeb małych i średnich przedsiębiorstw</w:t>
      </w:r>
      <w:r w:rsidR="0088322A" w:rsidRPr="00223740">
        <w:rPr>
          <w:rFonts w:ascii="Times New Roman" w:hAnsi="Times New Roman" w:cs="Times New Roman"/>
          <w:sz w:val="24"/>
          <w:szCs w:val="24"/>
        </w:rPr>
        <w:t>.</w:t>
      </w:r>
    </w:p>
    <w:p w14:paraId="1DAEFE4E" w14:textId="77777777" w:rsidR="00F943C2" w:rsidRPr="00F943C2" w:rsidRDefault="00F943C2" w:rsidP="006502E5">
      <w:pPr>
        <w:pStyle w:val="Akapitzlist"/>
        <w:spacing w:line="240" w:lineRule="auto"/>
        <w:ind w:left="1440" w:right="6" w:firstLine="0"/>
      </w:pPr>
    </w:p>
    <w:p w14:paraId="5D5EAD68" w14:textId="77777777" w:rsidR="0074669B" w:rsidRPr="00223740" w:rsidRDefault="00F943C2" w:rsidP="00F943C2">
      <w:pPr>
        <w:pStyle w:val="Akapitzlist"/>
        <w:numPr>
          <w:ilvl w:val="0"/>
          <w:numId w:val="1"/>
        </w:numPr>
        <w:ind w:right="13" w:hanging="294"/>
        <w:rPr>
          <w:rFonts w:ascii="Times New Roman" w:hAnsi="Times New Roman" w:cs="Times New Roman"/>
          <w:b/>
          <w:bCs/>
          <w:sz w:val="24"/>
          <w:szCs w:val="24"/>
        </w:rPr>
      </w:pPr>
      <w:r w:rsidRPr="00223740">
        <w:rPr>
          <w:rFonts w:ascii="Times New Roman" w:hAnsi="Times New Roman" w:cs="Times New Roman"/>
          <w:b/>
          <w:bCs/>
          <w:sz w:val="24"/>
          <w:szCs w:val="24"/>
        </w:rPr>
        <w:t xml:space="preserve">Termin wykonania zamówienia. </w:t>
      </w:r>
    </w:p>
    <w:p w14:paraId="72701665" w14:textId="6907EDC7" w:rsidR="005F1862" w:rsidRPr="00223740" w:rsidRDefault="00113303" w:rsidP="00224D68">
      <w:pPr>
        <w:ind w:left="720" w:right="13" w:firstLine="0"/>
        <w:rPr>
          <w:rFonts w:ascii="Times New Roman" w:hAnsi="Times New Roman" w:cs="Times New Roman"/>
          <w:sz w:val="24"/>
          <w:szCs w:val="24"/>
        </w:rPr>
      </w:pPr>
      <w:r>
        <w:rPr>
          <w:rFonts w:ascii="Times New Roman" w:hAnsi="Times New Roman" w:cs="Times New Roman"/>
          <w:sz w:val="24"/>
          <w:szCs w:val="24"/>
        </w:rPr>
        <w:t>90</w:t>
      </w:r>
      <w:r w:rsidR="00294973" w:rsidRPr="00223740">
        <w:rPr>
          <w:rFonts w:ascii="Times New Roman" w:hAnsi="Times New Roman" w:cs="Times New Roman"/>
          <w:sz w:val="24"/>
          <w:szCs w:val="24"/>
        </w:rPr>
        <w:t xml:space="preserve"> dni od d</w:t>
      </w:r>
      <w:r w:rsidR="005F1862" w:rsidRPr="00223740">
        <w:rPr>
          <w:rFonts w:ascii="Times New Roman" w:hAnsi="Times New Roman" w:cs="Times New Roman"/>
          <w:sz w:val="24"/>
          <w:szCs w:val="24"/>
        </w:rPr>
        <w:t>at</w:t>
      </w:r>
      <w:r>
        <w:rPr>
          <w:rFonts w:ascii="Times New Roman" w:hAnsi="Times New Roman" w:cs="Times New Roman"/>
          <w:sz w:val="24"/>
          <w:szCs w:val="24"/>
        </w:rPr>
        <w:t>y przekazania terenu budowy</w:t>
      </w:r>
      <w:r w:rsidR="005F1862" w:rsidRPr="00223740">
        <w:rPr>
          <w:rFonts w:ascii="Times New Roman" w:hAnsi="Times New Roman" w:cs="Times New Roman"/>
          <w:sz w:val="24"/>
          <w:szCs w:val="24"/>
        </w:rPr>
        <w:t>.</w:t>
      </w:r>
    </w:p>
    <w:p w14:paraId="51180339" w14:textId="77777777" w:rsidR="00193A8E" w:rsidRPr="00223740" w:rsidRDefault="00193A8E" w:rsidP="00F943C2">
      <w:pPr>
        <w:pStyle w:val="Akapitzlist"/>
        <w:numPr>
          <w:ilvl w:val="0"/>
          <w:numId w:val="1"/>
        </w:numPr>
        <w:ind w:right="13" w:hanging="294"/>
        <w:rPr>
          <w:rFonts w:ascii="Times New Roman" w:hAnsi="Times New Roman" w:cs="Times New Roman"/>
          <w:b/>
          <w:bCs/>
          <w:sz w:val="24"/>
          <w:szCs w:val="24"/>
        </w:rPr>
      </w:pPr>
      <w:r w:rsidRPr="00223740">
        <w:rPr>
          <w:rFonts w:ascii="Times New Roman" w:hAnsi="Times New Roman" w:cs="Times New Roman"/>
          <w:b/>
          <w:bCs/>
          <w:sz w:val="24"/>
          <w:szCs w:val="24"/>
        </w:rPr>
        <w:t>Projektowane postanowienia umowy w sprawie zamówienia publicznego, które zostaną wprowadzone do treści tej umowy.</w:t>
      </w:r>
    </w:p>
    <w:p w14:paraId="21407627" w14:textId="77777777" w:rsidR="005E3E1E" w:rsidRPr="00223740" w:rsidRDefault="00193A8E" w:rsidP="00BA1726">
      <w:pPr>
        <w:pStyle w:val="Akapitzlist"/>
        <w:numPr>
          <w:ilvl w:val="0"/>
          <w:numId w:val="5"/>
        </w:numPr>
        <w:rPr>
          <w:rFonts w:ascii="Times New Roman" w:hAnsi="Times New Roman" w:cs="Times New Roman"/>
          <w:sz w:val="24"/>
          <w:szCs w:val="24"/>
        </w:rPr>
      </w:pPr>
      <w:r w:rsidRPr="00223740">
        <w:rPr>
          <w:rFonts w:ascii="Times New Roman" w:hAnsi="Times New Roman" w:cs="Times New Roman"/>
          <w:sz w:val="24"/>
          <w:szCs w:val="24"/>
        </w:rPr>
        <w:t xml:space="preserve">Projektowane postanowienia umowy </w:t>
      </w:r>
      <w:r w:rsidR="005F1862" w:rsidRPr="00223740">
        <w:rPr>
          <w:rFonts w:ascii="Times New Roman" w:hAnsi="Times New Roman" w:cs="Times New Roman"/>
          <w:sz w:val="24"/>
          <w:szCs w:val="24"/>
        </w:rPr>
        <w:t xml:space="preserve"> w sprawie zamówienia publicznego, </w:t>
      </w:r>
      <w:r w:rsidRPr="00223740">
        <w:rPr>
          <w:rFonts w:ascii="Times New Roman" w:hAnsi="Times New Roman" w:cs="Times New Roman"/>
          <w:sz w:val="24"/>
          <w:szCs w:val="24"/>
        </w:rPr>
        <w:t>określa</w:t>
      </w:r>
      <w:r w:rsidR="0006560B" w:rsidRPr="00223740">
        <w:rPr>
          <w:rFonts w:ascii="Times New Roman" w:hAnsi="Times New Roman" w:cs="Times New Roman"/>
          <w:sz w:val="24"/>
          <w:szCs w:val="24"/>
        </w:rPr>
        <w:t xml:space="preserve"> wzór umowy - </w:t>
      </w:r>
      <w:r w:rsidRPr="00223740">
        <w:rPr>
          <w:rFonts w:ascii="Times New Roman" w:hAnsi="Times New Roman" w:cs="Times New Roman"/>
          <w:b/>
          <w:bCs/>
          <w:color w:val="auto"/>
          <w:sz w:val="24"/>
          <w:szCs w:val="24"/>
        </w:rPr>
        <w:t>załącznik nr</w:t>
      </w:r>
      <w:r w:rsidR="008519E5" w:rsidRPr="00223740">
        <w:rPr>
          <w:rFonts w:ascii="Times New Roman" w:hAnsi="Times New Roman" w:cs="Times New Roman"/>
          <w:b/>
          <w:bCs/>
          <w:color w:val="auto"/>
          <w:sz w:val="24"/>
          <w:szCs w:val="24"/>
        </w:rPr>
        <w:t xml:space="preserve"> </w:t>
      </w:r>
      <w:r w:rsidR="0006560B" w:rsidRPr="00223740">
        <w:rPr>
          <w:rFonts w:ascii="Times New Roman" w:hAnsi="Times New Roman" w:cs="Times New Roman"/>
          <w:b/>
          <w:bCs/>
          <w:color w:val="auto"/>
          <w:sz w:val="24"/>
          <w:szCs w:val="24"/>
        </w:rPr>
        <w:t>2</w:t>
      </w:r>
      <w:r w:rsidRPr="00223740">
        <w:rPr>
          <w:rFonts w:ascii="Times New Roman" w:hAnsi="Times New Roman" w:cs="Times New Roman"/>
          <w:color w:val="auto"/>
          <w:sz w:val="24"/>
          <w:szCs w:val="24"/>
        </w:rPr>
        <w:t xml:space="preserve"> do SWZ. </w:t>
      </w:r>
    </w:p>
    <w:p w14:paraId="410184D8" w14:textId="77777777" w:rsidR="00193A8E" w:rsidRPr="00223740" w:rsidRDefault="00193A8E" w:rsidP="00BA1726">
      <w:pPr>
        <w:pStyle w:val="Akapitzlist"/>
        <w:numPr>
          <w:ilvl w:val="0"/>
          <w:numId w:val="5"/>
        </w:numPr>
        <w:rPr>
          <w:rFonts w:ascii="Times New Roman" w:hAnsi="Times New Roman" w:cs="Times New Roman"/>
          <w:sz w:val="24"/>
          <w:szCs w:val="24"/>
        </w:rPr>
      </w:pPr>
      <w:r w:rsidRPr="00223740">
        <w:rPr>
          <w:rFonts w:ascii="Times New Roman" w:hAnsi="Times New Roman" w:cs="Times New Roman"/>
          <w:color w:val="auto"/>
          <w:sz w:val="24"/>
          <w:szCs w:val="24"/>
        </w:rPr>
        <w:t>Złożenie oferty jest jednoznaczne z akceptacją przez wykonawcę proje</w:t>
      </w:r>
      <w:r w:rsidRPr="00223740">
        <w:rPr>
          <w:rFonts w:ascii="Times New Roman" w:hAnsi="Times New Roman" w:cs="Times New Roman"/>
          <w:sz w:val="24"/>
          <w:szCs w:val="24"/>
        </w:rPr>
        <w:t xml:space="preserve">ktowanych postanowień umowy. </w:t>
      </w:r>
    </w:p>
    <w:p w14:paraId="725221AA" w14:textId="45153123" w:rsidR="005E3E1E" w:rsidRPr="00223740" w:rsidRDefault="005E3E1E" w:rsidP="00BA1726">
      <w:pPr>
        <w:pStyle w:val="Akapitzlist"/>
        <w:numPr>
          <w:ilvl w:val="0"/>
          <w:numId w:val="5"/>
        </w:numPr>
        <w:rPr>
          <w:rFonts w:ascii="Times New Roman" w:hAnsi="Times New Roman" w:cs="Times New Roman"/>
          <w:sz w:val="24"/>
          <w:szCs w:val="24"/>
        </w:rPr>
      </w:pPr>
      <w:r w:rsidRPr="00223740">
        <w:rPr>
          <w:rFonts w:ascii="Times New Roman" w:hAnsi="Times New Roman" w:cs="Times New Roman"/>
          <w:sz w:val="24"/>
          <w:szCs w:val="24"/>
        </w:rPr>
        <w:t xml:space="preserve">Zamawiający przewiduje możliwość dokonywania zmian umowy w granicach wyznaczonych przepisami ustawy </w:t>
      </w:r>
      <w:proofErr w:type="spellStart"/>
      <w:r w:rsidRPr="00223740">
        <w:rPr>
          <w:rFonts w:ascii="Times New Roman" w:hAnsi="Times New Roman" w:cs="Times New Roman"/>
          <w:sz w:val="24"/>
          <w:szCs w:val="24"/>
        </w:rPr>
        <w:t>Pzp</w:t>
      </w:r>
      <w:proofErr w:type="spellEnd"/>
      <w:r w:rsidRPr="00223740">
        <w:rPr>
          <w:rFonts w:ascii="Times New Roman" w:hAnsi="Times New Roman" w:cs="Times New Roman"/>
          <w:sz w:val="24"/>
          <w:szCs w:val="24"/>
        </w:rPr>
        <w:t>, w tym art. 455 oraz w zakresie i na warunkach określonych w projektowanych postanowieniach umowy.</w:t>
      </w:r>
    </w:p>
    <w:p w14:paraId="31F1ED6E" w14:textId="77777777" w:rsidR="00F943C2" w:rsidRPr="00223740" w:rsidRDefault="009F298B" w:rsidP="003B11BC">
      <w:pPr>
        <w:pStyle w:val="Akapitzlist"/>
        <w:numPr>
          <w:ilvl w:val="0"/>
          <w:numId w:val="1"/>
        </w:numPr>
        <w:spacing w:before="240" w:after="120" w:line="269" w:lineRule="auto"/>
        <w:ind w:right="11" w:hanging="295"/>
        <w:contextualSpacing w:val="0"/>
        <w:rPr>
          <w:rFonts w:ascii="Times New Roman" w:hAnsi="Times New Roman" w:cs="Times New Roman"/>
          <w:b/>
          <w:bCs/>
          <w:sz w:val="24"/>
          <w:szCs w:val="24"/>
        </w:rPr>
      </w:pPr>
      <w:r w:rsidRPr="00223740">
        <w:rPr>
          <w:rFonts w:ascii="Times New Roman" w:hAnsi="Times New Roman" w:cs="Times New Roman"/>
          <w:b/>
          <w:bCs/>
          <w:sz w:val="24"/>
          <w:szCs w:val="24"/>
        </w:rPr>
        <w:t>Wymagania dotyczące wadium</w:t>
      </w:r>
    </w:p>
    <w:p w14:paraId="292E545A" w14:textId="582A0D26" w:rsidR="009F298B" w:rsidRPr="00223740" w:rsidRDefault="0069699E" w:rsidP="009F298B">
      <w:pPr>
        <w:pStyle w:val="Akapitzlist"/>
        <w:ind w:right="13" w:firstLine="0"/>
        <w:rPr>
          <w:rFonts w:ascii="Times New Roman" w:hAnsi="Times New Roman" w:cs="Times New Roman"/>
          <w:sz w:val="24"/>
          <w:szCs w:val="24"/>
        </w:rPr>
      </w:pPr>
      <w:r w:rsidRPr="00223740">
        <w:rPr>
          <w:rFonts w:ascii="Times New Roman" w:hAnsi="Times New Roman" w:cs="Times New Roman"/>
          <w:sz w:val="24"/>
          <w:szCs w:val="24"/>
        </w:rPr>
        <w:t>Zamawiający ni</w:t>
      </w:r>
      <w:r w:rsidR="009F298B" w:rsidRPr="00223740">
        <w:rPr>
          <w:rFonts w:ascii="Times New Roman" w:hAnsi="Times New Roman" w:cs="Times New Roman"/>
          <w:sz w:val="24"/>
          <w:szCs w:val="24"/>
        </w:rPr>
        <w:t>e wymaga wniesienia wadium.</w:t>
      </w:r>
    </w:p>
    <w:p w14:paraId="0FF1E16E" w14:textId="208A4F73" w:rsidR="009F298B" w:rsidRPr="00223740" w:rsidRDefault="009F298B" w:rsidP="003B11BC">
      <w:pPr>
        <w:pStyle w:val="Akapitzlist"/>
        <w:numPr>
          <w:ilvl w:val="0"/>
          <w:numId w:val="1"/>
        </w:numPr>
        <w:spacing w:before="240" w:line="269" w:lineRule="auto"/>
        <w:ind w:right="11" w:hanging="295"/>
        <w:contextualSpacing w:val="0"/>
        <w:rPr>
          <w:rFonts w:ascii="Times New Roman" w:hAnsi="Times New Roman" w:cs="Times New Roman"/>
          <w:b/>
          <w:bCs/>
          <w:sz w:val="24"/>
          <w:szCs w:val="24"/>
        </w:rPr>
      </w:pPr>
      <w:r w:rsidRPr="00223740">
        <w:rPr>
          <w:rFonts w:ascii="Times New Roman" w:hAnsi="Times New Roman" w:cs="Times New Roman"/>
          <w:b/>
          <w:bCs/>
          <w:sz w:val="24"/>
          <w:szCs w:val="24"/>
        </w:rPr>
        <w:t xml:space="preserve">Informacje o środkach komunikacji elektronicznej, przy użyciu których zamawiający będzie </w:t>
      </w:r>
      <w:r w:rsidRPr="00223740">
        <w:rPr>
          <w:rFonts w:ascii="Times New Roman" w:hAnsi="Times New Roman" w:cs="Times New Roman"/>
          <w:b/>
          <w:bCs/>
          <w:spacing w:val="-2"/>
          <w:sz w:val="24"/>
          <w:szCs w:val="24"/>
        </w:rPr>
        <w:t>komunikował się z wykonawcami oraz informacje o wymaganiach technicznych i organizacyjnych</w:t>
      </w:r>
      <w:r w:rsidRPr="00223740">
        <w:rPr>
          <w:rFonts w:ascii="Times New Roman" w:hAnsi="Times New Roman" w:cs="Times New Roman"/>
          <w:b/>
          <w:bCs/>
          <w:sz w:val="24"/>
          <w:szCs w:val="24"/>
        </w:rPr>
        <w:t xml:space="preserve"> sporządzania, wysyłania i odbierania korespondencji elektronicznej:</w:t>
      </w:r>
    </w:p>
    <w:p w14:paraId="4D61F607" w14:textId="77777777" w:rsidR="009F298B" w:rsidRPr="00223740" w:rsidRDefault="009F298B" w:rsidP="00BA1726">
      <w:pPr>
        <w:pStyle w:val="Akapitzlist"/>
        <w:numPr>
          <w:ilvl w:val="0"/>
          <w:numId w:val="6"/>
        </w:numPr>
        <w:rPr>
          <w:rFonts w:ascii="Times New Roman" w:hAnsi="Times New Roman" w:cs="Times New Roman"/>
          <w:sz w:val="24"/>
          <w:szCs w:val="24"/>
        </w:rPr>
      </w:pPr>
      <w:r w:rsidRPr="00223740">
        <w:rPr>
          <w:rFonts w:ascii="Times New Roman" w:hAnsi="Times New Roman" w:cs="Times New Roman"/>
          <w:sz w:val="24"/>
          <w:szCs w:val="24"/>
        </w:rPr>
        <w:t xml:space="preserve">Postępowanie prowadzone jest przy użyciu środków komunikacji elektronicznej za pośrednictwem Platformy zakupowej: </w:t>
      </w:r>
      <w:r w:rsidRPr="00223740">
        <w:rPr>
          <w:rStyle w:val="Hipercze"/>
          <w:rFonts w:ascii="Times New Roman" w:hAnsi="Times New Roman" w:cs="Times New Roman"/>
          <w:bCs/>
          <w:sz w:val="24"/>
          <w:szCs w:val="24"/>
        </w:rPr>
        <w:t>www.platformazakupowa.pl</w:t>
      </w:r>
      <w:r w:rsidRPr="00223740">
        <w:rPr>
          <w:rFonts w:ascii="Times New Roman" w:hAnsi="Times New Roman" w:cs="Times New Roman"/>
          <w:sz w:val="24"/>
          <w:szCs w:val="24"/>
        </w:rPr>
        <w:t xml:space="preserve"> (dalej Platforma). Korzystanie z Platformy zakupowej przez wykonawcę jest bezpłatne.</w:t>
      </w:r>
    </w:p>
    <w:p w14:paraId="1E0AD2D2" w14:textId="575AE8D9" w:rsidR="00BA7557" w:rsidRPr="00223740" w:rsidRDefault="009F298B" w:rsidP="00163BFA">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Wykonawca przystępując do postępowania o udzielenie zamówienia publicznego, tj. bezpłatnie rejestrując się lub logując w przypadku posiadania konta w Platformie, akceptuje warunki korzystania z Platformy, określone w Regulaminie zamieszczonym na stronie internetowej Platformy oraz uznaje go za wiążący. W związku z powyższym do dnia obowiązywania danej Instrukcji wykonawca korzysta zawsze z aktualnej instrukcji.</w:t>
      </w:r>
      <w:r w:rsidR="00163BFA" w:rsidRPr="00223740">
        <w:rPr>
          <w:rFonts w:ascii="Times New Roman" w:hAnsi="Times New Roman" w:cs="Times New Roman"/>
          <w:sz w:val="24"/>
          <w:szCs w:val="24"/>
        </w:rPr>
        <w:t xml:space="preserve"> </w:t>
      </w:r>
      <w:r w:rsidR="00BA7557" w:rsidRPr="00223740">
        <w:rPr>
          <w:rFonts w:ascii="Times New Roman" w:hAnsi="Times New Roman" w:cs="Times New Roman"/>
          <w:sz w:val="24"/>
          <w:szCs w:val="24"/>
        </w:rPr>
        <w:t>Instrukcja dla wykonawców dostępna jest pod adresem:</w:t>
      </w:r>
    </w:p>
    <w:p w14:paraId="204673BE" w14:textId="77777777" w:rsidR="00BA7557" w:rsidRPr="00223740" w:rsidRDefault="001A6081" w:rsidP="00BA7557">
      <w:pPr>
        <w:pStyle w:val="Akapitzlist"/>
        <w:ind w:left="1080" w:right="13" w:firstLine="0"/>
        <w:rPr>
          <w:rFonts w:ascii="Times New Roman" w:hAnsi="Times New Roman" w:cs="Times New Roman"/>
          <w:sz w:val="24"/>
          <w:szCs w:val="24"/>
        </w:rPr>
      </w:pPr>
      <w:hyperlink r:id="rId12" w:history="1">
        <w:r w:rsidR="00BA7557" w:rsidRPr="00223740">
          <w:rPr>
            <w:rStyle w:val="Hipercze"/>
            <w:rFonts w:ascii="Times New Roman" w:hAnsi="Times New Roman" w:cs="Times New Roman"/>
            <w:sz w:val="24"/>
            <w:szCs w:val="24"/>
          </w:rPr>
          <w:t>www.platformazakupowa.pl/strona/45-instrukcje</w:t>
        </w:r>
      </w:hyperlink>
      <w:r w:rsidR="00BA7557" w:rsidRPr="00223740">
        <w:rPr>
          <w:rFonts w:ascii="Times New Roman" w:hAnsi="Times New Roman" w:cs="Times New Roman"/>
          <w:sz w:val="24"/>
          <w:szCs w:val="24"/>
        </w:rPr>
        <w:t xml:space="preserve">  </w:t>
      </w:r>
    </w:p>
    <w:p w14:paraId="49D3155E" w14:textId="77777777" w:rsidR="00F60C35" w:rsidRPr="00223740" w:rsidRDefault="00F60C35"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platformazakupowa.pl, tj.:</w:t>
      </w:r>
    </w:p>
    <w:p w14:paraId="41E78CB7"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 xml:space="preserve">stały dostęp do sieci Internet o gwarantowanej przepustowości nie mniejszej niż 512 </w:t>
      </w:r>
      <w:proofErr w:type="spellStart"/>
      <w:r w:rsidRPr="00223740">
        <w:rPr>
          <w:rFonts w:ascii="Times New Roman" w:hAnsi="Times New Roman" w:cs="Times New Roman"/>
          <w:sz w:val="24"/>
          <w:szCs w:val="24"/>
        </w:rPr>
        <w:t>kb</w:t>
      </w:r>
      <w:proofErr w:type="spellEnd"/>
      <w:r w:rsidRPr="00223740">
        <w:rPr>
          <w:rFonts w:ascii="Times New Roman" w:hAnsi="Times New Roman" w:cs="Times New Roman"/>
          <w:sz w:val="24"/>
          <w:szCs w:val="24"/>
        </w:rPr>
        <w:t>/s,</w:t>
      </w:r>
    </w:p>
    <w:p w14:paraId="6B0E32F4"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komputer klasy PC lub MAC o następującej konfiguracji: pamięć min. 2 GB Ram, procesor Intel IV 2 GHZ lub jego nowsza wersja, jeden z systemów operacyjnych - MS Windows 7, Mac Os x 10 4, Linux, lub ich nowsze wersje,</w:t>
      </w:r>
    </w:p>
    <w:p w14:paraId="1AC598C1"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zainstalowana dowolna przeglądarka internetowa, w przypadku Internet Explorer minimalnie wersja 10 0.,</w:t>
      </w:r>
    </w:p>
    <w:p w14:paraId="2981DCFC"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włączona obsługa JavaScript,</w:t>
      </w:r>
    </w:p>
    <w:p w14:paraId="76078436"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lastRenderedPageBreak/>
        <w:t xml:space="preserve">zainstalowany program Adobe </w:t>
      </w:r>
      <w:proofErr w:type="spellStart"/>
      <w:r w:rsidRPr="00223740">
        <w:rPr>
          <w:rFonts w:ascii="Times New Roman" w:hAnsi="Times New Roman" w:cs="Times New Roman"/>
          <w:sz w:val="24"/>
          <w:szCs w:val="24"/>
        </w:rPr>
        <w:t>Acrobat</w:t>
      </w:r>
      <w:proofErr w:type="spellEnd"/>
      <w:r w:rsidRPr="00223740">
        <w:rPr>
          <w:rFonts w:ascii="Times New Roman" w:hAnsi="Times New Roman" w:cs="Times New Roman"/>
          <w:sz w:val="24"/>
          <w:szCs w:val="24"/>
        </w:rPr>
        <w:t xml:space="preserve"> Reader lub inny obsługujący format plików .pdf,</w:t>
      </w:r>
    </w:p>
    <w:p w14:paraId="19681590"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Platformazakupowa.pl działa według standardu przyjętego w komunikacji sieciowej - kodowanie UTF8,</w:t>
      </w:r>
    </w:p>
    <w:p w14:paraId="490FF839" w14:textId="77777777" w:rsidR="00BA7557" w:rsidRPr="00223740" w:rsidRDefault="009A773A"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o</w:t>
      </w:r>
      <w:r w:rsidR="00F60C35" w:rsidRPr="00223740">
        <w:rPr>
          <w:rFonts w:ascii="Times New Roman" w:hAnsi="Times New Roman" w:cs="Times New Roman"/>
          <w:sz w:val="24"/>
          <w:szCs w:val="24"/>
        </w:rPr>
        <w:t>znaczenie czasu odbioru danych przez platformę zakupową stanowi datę oraz dokładny czas (</w:t>
      </w:r>
      <w:proofErr w:type="spellStart"/>
      <w:r w:rsidR="00F60C35" w:rsidRPr="00223740">
        <w:rPr>
          <w:rFonts w:ascii="Times New Roman" w:hAnsi="Times New Roman" w:cs="Times New Roman"/>
          <w:sz w:val="24"/>
          <w:szCs w:val="24"/>
        </w:rPr>
        <w:t>hh:mm:ss</w:t>
      </w:r>
      <w:proofErr w:type="spellEnd"/>
      <w:r w:rsidR="00F60C35" w:rsidRPr="00223740">
        <w:rPr>
          <w:rFonts w:ascii="Times New Roman" w:hAnsi="Times New Roman" w:cs="Times New Roman"/>
          <w:sz w:val="24"/>
          <w:szCs w:val="24"/>
        </w:rPr>
        <w:t>) generowany wg. czasu lokalnego serwera synchronizowanego z zegarem Głównego Urzędu Miar.</w:t>
      </w:r>
    </w:p>
    <w:p w14:paraId="04B2846B" w14:textId="2221F051" w:rsidR="009F298B" w:rsidRPr="00223740" w:rsidRDefault="009F298B" w:rsidP="007E5A69">
      <w:pPr>
        <w:pStyle w:val="Akapitzlist"/>
        <w:numPr>
          <w:ilvl w:val="0"/>
          <w:numId w:val="6"/>
        </w:numPr>
        <w:spacing w:line="240" w:lineRule="auto"/>
        <w:ind w:left="1077" w:right="13" w:hanging="357"/>
        <w:rPr>
          <w:rFonts w:ascii="Times New Roman" w:hAnsi="Times New Roman" w:cs="Times New Roman"/>
          <w:sz w:val="24"/>
          <w:szCs w:val="24"/>
        </w:rPr>
      </w:pPr>
      <w:r w:rsidRPr="00223740">
        <w:rPr>
          <w:rFonts w:ascii="Times New Roman" w:hAnsi="Times New Roman" w:cs="Times New Roman"/>
          <w:sz w:val="24"/>
          <w:szCs w:val="24"/>
        </w:rPr>
        <w:t>W postępowaniu komunikacja między Zamawiającym a wykonawcami, w szczególności składanie oświadczeń, dokumentów, wniosków, zawiadomień, oraz przekazywanie informacji odbywa się elektronicznie za pośrednictwem Platformy i formularza „Wyślij wiadomość” dostępnego na stronie dotyczącej danego postępowani</w:t>
      </w:r>
      <w:r w:rsidR="00F60C35" w:rsidRPr="00223740">
        <w:rPr>
          <w:rFonts w:ascii="Times New Roman" w:hAnsi="Times New Roman" w:cs="Times New Roman"/>
          <w:sz w:val="24"/>
          <w:szCs w:val="24"/>
        </w:rPr>
        <w:t>a</w:t>
      </w:r>
      <w:r w:rsidR="00495CA2" w:rsidRPr="00223740">
        <w:rPr>
          <w:rFonts w:ascii="Times New Roman" w:hAnsi="Times New Roman" w:cs="Times New Roman"/>
          <w:sz w:val="24"/>
          <w:szCs w:val="24"/>
        </w:rPr>
        <w:t>, z wyłączeniem składania ofert</w:t>
      </w:r>
      <w:r w:rsidR="00F60C35" w:rsidRPr="00223740">
        <w:rPr>
          <w:rFonts w:ascii="Times New Roman" w:hAnsi="Times New Roman" w:cs="Times New Roman"/>
          <w:sz w:val="24"/>
          <w:szCs w:val="24"/>
        </w:rPr>
        <w:t xml:space="preserve">. </w:t>
      </w:r>
    </w:p>
    <w:p w14:paraId="4F8EAAF4" w14:textId="7317FDDA" w:rsidR="009F298B" w:rsidRPr="00223740" w:rsidRDefault="009F298B" w:rsidP="007E5A69">
      <w:pPr>
        <w:pStyle w:val="Akapitzlist"/>
        <w:numPr>
          <w:ilvl w:val="0"/>
          <w:numId w:val="6"/>
        </w:numPr>
        <w:spacing w:line="240" w:lineRule="auto"/>
        <w:ind w:left="1077" w:hanging="357"/>
        <w:rPr>
          <w:rFonts w:ascii="Times New Roman" w:hAnsi="Times New Roman" w:cs="Times New Roman"/>
          <w:sz w:val="24"/>
          <w:szCs w:val="24"/>
          <w:u w:val="single"/>
        </w:rPr>
      </w:pPr>
      <w:r w:rsidRPr="00223740">
        <w:rPr>
          <w:rFonts w:ascii="Times New Roman" w:hAnsi="Times New Roman" w:cs="Times New Roman"/>
          <w:sz w:val="24"/>
          <w:szCs w:val="24"/>
        </w:rPr>
        <w:t>Zamawiający może również (</w:t>
      </w:r>
      <w:r w:rsidRPr="00223740">
        <w:rPr>
          <w:rFonts w:ascii="Times New Roman" w:hAnsi="Times New Roman" w:cs="Times New Roman"/>
          <w:sz w:val="24"/>
          <w:szCs w:val="24"/>
          <w:u w:val="single"/>
        </w:rPr>
        <w:t>w szczególności w sytuacjach awaryjnych</w:t>
      </w:r>
      <w:r w:rsidRPr="00223740">
        <w:rPr>
          <w:rFonts w:ascii="Times New Roman" w:hAnsi="Times New Roman" w:cs="Times New Roman"/>
          <w:sz w:val="24"/>
          <w:szCs w:val="24"/>
        </w:rPr>
        <w:t>, np. w przypadku niedziałania Platformy), komunikować się z wykonawcami za pomocą poczty elektronicznej</w:t>
      </w:r>
      <w:r w:rsidR="00F60C35" w:rsidRPr="00223740">
        <w:rPr>
          <w:rFonts w:ascii="Times New Roman" w:hAnsi="Times New Roman" w:cs="Times New Roman"/>
          <w:sz w:val="24"/>
          <w:szCs w:val="24"/>
        </w:rPr>
        <w:t xml:space="preserve">. Adres poczty elektronicznej osoby uprawnionej do kontaktu z Wykonawcami: </w:t>
      </w:r>
      <w:hyperlink r:id="rId13" w:history="1">
        <w:r w:rsidR="00624172" w:rsidRPr="0018079F">
          <w:rPr>
            <w:rStyle w:val="Hipercze"/>
            <w:rFonts w:ascii="Times New Roman" w:hAnsi="Times New Roman" w:cs="Times New Roman"/>
            <w:sz w:val="24"/>
            <w:szCs w:val="24"/>
          </w:rPr>
          <w:t>marlena.krzyzaniak@zdmikp.bydgoszcz.pl</w:t>
        </w:r>
      </w:hyperlink>
      <w:r w:rsidR="00F60C35" w:rsidRPr="00223740">
        <w:rPr>
          <w:rFonts w:ascii="Times New Roman" w:hAnsi="Times New Roman" w:cs="Times New Roman"/>
          <w:sz w:val="24"/>
          <w:szCs w:val="24"/>
        </w:rPr>
        <w:t xml:space="preserve"> </w:t>
      </w:r>
      <w:r w:rsidRPr="00223740">
        <w:rPr>
          <w:rFonts w:ascii="Times New Roman" w:hAnsi="Times New Roman" w:cs="Times New Roman"/>
          <w:sz w:val="24"/>
          <w:szCs w:val="24"/>
          <w:u w:val="single"/>
        </w:rPr>
        <w:t>z zastrzeżeniem składania oferty, dla której jedynym dopuszczalnym sposobem złożenia jest przesłanie jej za pośrednictwem Platformy.</w:t>
      </w:r>
    </w:p>
    <w:p w14:paraId="2F412151" w14:textId="77777777" w:rsidR="009F298B" w:rsidRPr="00223740" w:rsidRDefault="009F298B" w:rsidP="007E5A69">
      <w:pPr>
        <w:pStyle w:val="Akapitzlist"/>
        <w:numPr>
          <w:ilvl w:val="0"/>
          <w:numId w:val="6"/>
        </w:numPr>
        <w:spacing w:line="240" w:lineRule="auto"/>
        <w:ind w:left="1077" w:right="13" w:hanging="357"/>
        <w:rPr>
          <w:rFonts w:ascii="Times New Roman" w:hAnsi="Times New Roman" w:cs="Times New Roman"/>
          <w:sz w:val="24"/>
          <w:szCs w:val="24"/>
        </w:rPr>
      </w:pPr>
      <w:r w:rsidRPr="00223740">
        <w:rPr>
          <w:rFonts w:ascii="Times New Roman" w:hAnsi="Times New Roman" w:cs="Times New Roman"/>
          <w:sz w:val="24"/>
          <w:szCs w:val="24"/>
        </w:rPr>
        <w:t xml:space="preserve">We wszelkiej korespondencji związanej z niniejszym postępowaniem Zamawiający i Wykonawcy posługują się numerem sprawy nadanym przez Zamawiającego. </w:t>
      </w:r>
    </w:p>
    <w:p w14:paraId="70A7EF9F" w14:textId="4A1F1301" w:rsidR="009F298B" w:rsidRPr="00223740" w:rsidRDefault="009F298B" w:rsidP="007E5A69">
      <w:pPr>
        <w:pStyle w:val="Akapitzlist"/>
        <w:numPr>
          <w:ilvl w:val="0"/>
          <w:numId w:val="6"/>
        </w:numPr>
        <w:spacing w:line="240" w:lineRule="auto"/>
        <w:ind w:left="1077" w:right="13" w:hanging="357"/>
        <w:rPr>
          <w:rFonts w:ascii="Times New Roman" w:hAnsi="Times New Roman" w:cs="Times New Roman"/>
          <w:sz w:val="24"/>
          <w:szCs w:val="24"/>
        </w:rPr>
      </w:pPr>
      <w:r w:rsidRPr="00223740">
        <w:rPr>
          <w:rFonts w:ascii="Times New Roman" w:hAnsi="Times New Roman" w:cs="Times New Roman"/>
          <w:sz w:val="24"/>
          <w:szCs w:val="24"/>
        </w:rPr>
        <w:t>Dokumenty elektroniczne, oświadczenia lub elektroniczne kopie dokumentów lub oświadczeń składane są przez Wykonawcę za pośrednictwem formularza do komunikacji jako załączniki.</w:t>
      </w:r>
    </w:p>
    <w:p w14:paraId="75A0A6BC" w14:textId="0BAD1CAC" w:rsidR="009F298B" w:rsidRPr="00223740" w:rsidRDefault="009F298B" w:rsidP="007E5A69">
      <w:pPr>
        <w:pStyle w:val="Akapitzlist"/>
        <w:numPr>
          <w:ilvl w:val="0"/>
          <w:numId w:val="6"/>
        </w:numPr>
        <w:spacing w:line="240" w:lineRule="auto"/>
        <w:ind w:left="1077" w:right="11" w:hanging="357"/>
        <w:rPr>
          <w:rFonts w:ascii="Times New Roman" w:hAnsi="Times New Roman" w:cs="Times New Roman"/>
          <w:sz w:val="24"/>
          <w:szCs w:val="24"/>
        </w:rPr>
      </w:pPr>
      <w:r w:rsidRPr="00223740">
        <w:rPr>
          <w:rFonts w:ascii="Times New Roman" w:hAnsi="Times New Roman" w:cs="Times New Roman"/>
          <w:sz w:val="24"/>
          <w:szCs w:val="24"/>
        </w:rPr>
        <w:t>Sposób sporządzenia dokumentów elektronicznych, oświadczeń lub elektronicznych kopii dokumentów lub oświadczeń musi być zgodny z wymaganiami określonymi w Rozporządzeniu Prezesa Rady Ministrów z dnia 14 września 2011 r. w sprawie sporządzania i doręczania dokumentów elektronicznych oraz udostępniania formularzy, wzorów i kopii dokumentów elektronicznych (</w:t>
      </w:r>
      <w:proofErr w:type="spellStart"/>
      <w:r w:rsidR="00305D78" w:rsidRPr="00223740">
        <w:rPr>
          <w:rFonts w:ascii="Times New Roman" w:hAnsi="Times New Roman" w:cs="Times New Roman"/>
          <w:sz w:val="24"/>
          <w:szCs w:val="24"/>
        </w:rPr>
        <w:t>t.j</w:t>
      </w:r>
      <w:proofErr w:type="spellEnd"/>
      <w:r w:rsidR="00305D78" w:rsidRPr="00223740">
        <w:rPr>
          <w:rFonts w:ascii="Times New Roman" w:hAnsi="Times New Roman" w:cs="Times New Roman"/>
          <w:sz w:val="24"/>
          <w:szCs w:val="24"/>
        </w:rPr>
        <w:t>.</w:t>
      </w:r>
      <w:r w:rsidR="003B11BC" w:rsidRPr="00223740">
        <w:rPr>
          <w:rFonts w:ascii="Times New Roman" w:hAnsi="Times New Roman" w:cs="Times New Roman"/>
          <w:sz w:val="24"/>
          <w:szCs w:val="24"/>
        </w:rPr>
        <w:t xml:space="preserve"> </w:t>
      </w:r>
      <w:r w:rsidRPr="00223740">
        <w:rPr>
          <w:rFonts w:ascii="Times New Roman" w:hAnsi="Times New Roman" w:cs="Times New Roman"/>
          <w:sz w:val="24"/>
          <w:szCs w:val="24"/>
        </w:rPr>
        <w:t>Dz.U.</w:t>
      </w:r>
      <w:r w:rsidR="003B11BC" w:rsidRPr="00223740">
        <w:rPr>
          <w:rFonts w:ascii="Times New Roman" w:hAnsi="Times New Roman" w:cs="Times New Roman"/>
          <w:sz w:val="24"/>
          <w:szCs w:val="24"/>
        </w:rPr>
        <w:t xml:space="preserve"> </w:t>
      </w:r>
      <w:r w:rsidR="00305D78" w:rsidRPr="00223740">
        <w:rPr>
          <w:rFonts w:ascii="Times New Roman" w:hAnsi="Times New Roman" w:cs="Times New Roman"/>
          <w:sz w:val="24"/>
          <w:szCs w:val="24"/>
        </w:rPr>
        <w:t xml:space="preserve">z </w:t>
      </w:r>
      <w:r w:rsidRPr="00223740">
        <w:rPr>
          <w:rFonts w:ascii="Times New Roman" w:hAnsi="Times New Roman" w:cs="Times New Roman"/>
          <w:sz w:val="24"/>
          <w:szCs w:val="24"/>
        </w:rPr>
        <w:t>2018</w:t>
      </w:r>
      <w:r w:rsidR="00305D78" w:rsidRPr="00223740">
        <w:rPr>
          <w:rFonts w:ascii="Times New Roman" w:hAnsi="Times New Roman" w:cs="Times New Roman"/>
          <w:sz w:val="24"/>
          <w:szCs w:val="24"/>
        </w:rPr>
        <w:t xml:space="preserve"> r. poz</w:t>
      </w:r>
      <w:r w:rsidRPr="00223740">
        <w:rPr>
          <w:rFonts w:ascii="Times New Roman" w:hAnsi="Times New Roman" w:cs="Times New Roman"/>
          <w:sz w:val="24"/>
          <w:szCs w:val="24"/>
        </w:rPr>
        <w:t>.180)</w:t>
      </w:r>
      <w:r w:rsidR="00305D78" w:rsidRPr="00223740">
        <w:rPr>
          <w:rFonts w:ascii="Times New Roman" w:hAnsi="Times New Roman" w:cs="Times New Roman"/>
          <w:sz w:val="24"/>
          <w:szCs w:val="24"/>
        </w:rPr>
        <w:t>.</w:t>
      </w:r>
    </w:p>
    <w:p w14:paraId="2F2983CB" w14:textId="77777777" w:rsidR="009F298B" w:rsidRPr="00223740" w:rsidRDefault="009F298B" w:rsidP="007E5A69">
      <w:pPr>
        <w:pStyle w:val="Akapitzlist"/>
        <w:numPr>
          <w:ilvl w:val="0"/>
          <w:numId w:val="6"/>
        </w:numPr>
        <w:spacing w:line="240" w:lineRule="auto"/>
        <w:ind w:left="1077" w:right="11" w:hanging="357"/>
        <w:rPr>
          <w:rFonts w:ascii="Times New Roman" w:hAnsi="Times New Roman" w:cs="Times New Roman"/>
          <w:sz w:val="24"/>
          <w:szCs w:val="24"/>
        </w:rPr>
      </w:pPr>
      <w:r w:rsidRPr="00223740">
        <w:rPr>
          <w:rFonts w:ascii="Times New Roman" w:hAnsi="Times New Roman" w:cs="Times New Roman"/>
          <w:sz w:val="24"/>
          <w:szCs w:val="24"/>
        </w:rPr>
        <w:t>Każdy wykonawca ma prawo zwrócić się do Zamawiającego z wnioskiem o wyjaśnienie treści SWZ. Zaleca się aby wnioski o wyjaśnienie treści SWZ, przekazać Zamawiającemu również w formie edytowalnej. Zaleca się aby wnioski o wyjaśnienie treści SWZ by</w:t>
      </w:r>
      <w:r w:rsidR="009A773A" w:rsidRPr="00223740">
        <w:rPr>
          <w:rFonts w:ascii="Times New Roman" w:hAnsi="Times New Roman" w:cs="Times New Roman"/>
          <w:sz w:val="24"/>
          <w:szCs w:val="24"/>
        </w:rPr>
        <w:t>ły</w:t>
      </w:r>
      <w:r w:rsidRPr="00223740">
        <w:rPr>
          <w:rFonts w:ascii="Times New Roman" w:hAnsi="Times New Roman" w:cs="Times New Roman"/>
          <w:sz w:val="24"/>
          <w:szCs w:val="24"/>
        </w:rPr>
        <w:t xml:space="preserve"> opatrzone nazwą wykonawcy, aktualnym numerem telefonu, aktualnym adresem e-mail. Nie będą udzielane wyjaśnienia na pytania dotyczące</w:t>
      </w:r>
      <w:r w:rsidR="009A773A" w:rsidRPr="00223740">
        <w:rPr>
          <w:rFonts w:ascii="Times New Roman" w:hAnsi="Times New Roman" w:cs="Times New Roman"/>
          <w:sz w:val="24"/>
          <w:szCs w:val="24"/>
        </w:rPr>
        <w:t xml:space="preserve"> niniejszej SWZ,</w:t>
      </w:r>
      <w:r w:rsidRPr="00223740">
        <w:rPr>
          <w:rFonts w:ascii="Times New Roman" w:hAnsi="Times New Roman" w:cs="Times New Roman"/>
          <w:sz w:val="24"/>
          <w:szCs w:val="24"/>
        </w:rPr>
        <w:t xml:space="preserve"> ogłoszenia o zamówieniu i kierowane w formie ustnej bezpośredniej lub drogą telefoniczną.</w:t>
      </w:r>
    </w:p>
    <w:p w14:paraId="66B1C235" w14:textId="77777777" w:rsidR="009F298B" w:rsidRPr="00223740" w:rsidRDefault="009F298B" w:rsidP="007E5A69">
      <w:pPr>
        <w:pStyle w:val="Akapitzlist"/>
        <w:numPr>
          <w:ilvl w:val="0"/>
          <w:numId w:val="6"/>
        </w:numPr>
        <w:spacing w:line="240" w:lineRule="auto"/>
        <w:ind w:left="1077" w:right="11" w:hanging="357"/>
        <w:rPr>
          <w:rFonts w:ascii="Times New Roman" w:hAnsi="Times New Roman" w:cs="Times New Roman"/>
          <w:sz w:val="24"/>
          <w:szCs w:val="24"/>
        </w:rPr>
      </w:pPr>
      <w:r w:rsidRPr="00223740">
        <w:rPr>
          <w:rFonts w:ascii="Times New Roman" w:hAnsi="Times New Roman" w:cs="Times New Roman"/>
          <w:sz w:val="24"/>
          <w:szCs w:val="24"/>
        </w:rPr>
        <w:t>W uzasadnionych przypadkach, Zamawiający może, w każdym czasie przed upływem terminu składania ofert zmienić treść SWZ. Dokonaną zmianę treści SWZ Zamawiający udostępni na Platformie w miejscu udostępnia SWZ.</w:t>
      </w:r>
    </w:p>
    <w:p w14:paraId="4C7465B0" w14:textId="77777777" w:rsidR="009F298B" w:rsidRPr="00223740" w:rsidRDefault="009F298B" w:rsidP="007E5A69">
      <w:pPr>
        <w:pStyle w:val="Akapitzlist"/>
        <w:numPr>
          <w:ilvl w:val="0"/>
          <w:numId w:val="6"/>
        </w:numPr>
        <w:spacing w:line="240" w:lineRule="auto"/>
        <w:ind w:right="11"/>
        <w:rPr>
          <w:rFonts w:ascii="Times New Roman" w:hAnsi="Times New Roman" w:cs="Times New Roman"/>
          <w:sz w:val="24"/>
          <w:szCs w:val="24"/>
        </w:rPr>
      </w:pPr>
      <w:r w:rsidRPr="00223740">
        <w:rPr>
          <w:rFonts w:ascii="Times New Roman" w:hAnsi="Times New Roman" w:cs="Times New Roman"/>
          <w:sz w:val="24"/>
          <w:szCs w:val="24"/>
        </w:rPr>
        <w:t xml:space="preserve">Treść zapytań wraz z wyjaśnieniami lub dokonane zmiany treści SWZ, stają się wiążące dla wszystkich wykonawców, którzy zamierzają złożyć ofertę, z chwilą ich zamieszczenia na Platformie w miejscu udostępnia SWZ. </w:t>
      </w:r>
    </w:p>
    <w:p w14:paraId="286DE323" w14:textId="77777777" w:rsidR="009F298B" w:rsidRPr="00223740" w:rsidRDefault="009F298B" w:rsidP="007E5A69">
      <w:pPr>
        <w:pStyle w:val="Akapitzlist"/>
        <w:numPr>
          <w:ilvl w:val="0"/>
          <w:numId w:val="6"/>
        </w:numPr>
        <w:spacing w:line="240" w:lineRule="auto"/>
        <w:ind w:right="11"/>
        <w:rPr>
          <w:rFonts w:ascii="Times New Roman" w:hAnsi="Times New Roman" w:cs="Times New Roman"/>
          <w:sz w:val="24"/>
          <w:szCs w:val="24"/>
        </w:rPr>
      </w:pPr>
      <w:r w:rsidRPr="00223740">
        <w:rPr>
          <w:rFonts w:ascii="Times New Roman" w:hAnsi="Times New Roman" w:cs="Times New Roman"/>
          <w:sz w:val="24"/>
          <w:szCs w:val="24"/>
        </w:rPr>
        <w:t xml:space="preserve">Oświadczenia, wnioski, zawiadomienia oraz informacje przekazane przy użyciu środków komunikacji elektronicznej w rozumieniu ustawy z dnia 18 lipca 2002 r. o świadczeniu usług drogą elektroniczną (Dz. U. z 2020 r. poz. 344), uważa się za złożone w terminie, kiedy ich treść dotarła do adresata przed upływem terminu na ich składanie. </w:t>
      </w:r>
    </w:p>
    <w:p w14:paraId="1AAF7329" w14:textId="2528E34F" w:rsidR="009F298B" w:rsidRPr="00624172" w:rsidRDefault="009F298B" w:rsidP="007E5A69">
      <w:pPr>
        <w:pStyle w:val="Akapitzlist"/>
        <w:numPr>
          <w:ilvl w:val="0"/>
          <w:numId w:val="6"/>
        </w:numPr>
        <w:spacing w:line="240" w:lineRule="auto"/>
        <w:ind w:right="11"/>
        <w:rPr>
          <w:rFonts w:ascii="Times New Roman" w:hAnsi="Times New Roman" w:cs="Times New Roman"/>
          <w:sz w:val="24"/>
          <w:szCs w:val="24"/>
        </w:rPr>
      </w:pPr>
      <w:r w:rsidRPr="00223740">
        <w:rPr>
          <w:rFonts w:ascii="Times New Roman" w:hAnsi="Times New Roman" w:cs="Times New Roman"/>
          <w:sz w:val="24"/>
          <w:szCs w:val="24"/>
        </w:rPr>
        <w:t>W przypadku wykonawców wspólnie ubiegających się o udzielenie zamówienia</w:t>
      </w:r>
      <w:r w:rsidR="00305D78" w:rsidRPr="00223740">
        <w:rPr>
          <w:rFonts w:ascii="Times New Roman" w:hAnsi="Times New Roman" w:cs="Times New Roman"/>
          <w:sz w:val="24"/>
          <w:szCs w:val="24"/>
        </w:rPr>
        <w:br/>
      </w:r>
      <w:r w:rsidRPr="00223740">
        <w:rPr>
          <w:rFonts w:ascii="Times New Roman" w:hAnsi="Times New Roman" w:cs="Times New Roman"/>
          <w:sz w:val="24"/>
          <w:szCs w:val="24"/>
        </w:rPr>
        <w:t xml:space="preserve">(np. konsorcjum, spółka cywilna), wszelka korespondencja prowadzona będzie wyłącznie z pełnomocnikiem wymienionym w pełnomocnictwie, występującym jako </w:t>
      </w:r>
      <w:r w:rsidRPr="00624172">
        <w:rPr>
          <w:rFonts w:ascii="Times New Roman" w:hAnsi="Times New Roman" w:cs="Times New Roman"/>
          <w:sz w:val="24"/>
          <w:szCs w:val="24"/>
        </w:rPr>
        <w:t xml:space="preserve">reprezentant pozostałych. </w:t>
      </w:r>
    </w:p>
    <w:p w14:paraId="57E19D45" w14:textId="5321F663" w:rsidR="009F298B" w:rsidRPr="00624172" w:rsidRDefault="009F298B" w:rsidP="007E5A69">
      <w:pPr>
        <w:pStyle w:val="Akapitzlist"/>
        <w:numPr>
          <w:ilvl w:val="0"/>
          <w:numId w:val="6"/>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W przypadku pytań dotyczących funkcjonowania i obsługi technicznej platformy, prosimy</w:t>
      </w:r>
      <w:r w:rsidR="00624172" w:rsidRPr="00624172">
        <w:rPr>
          <w:rFonts w:ascii="Times New Roman" w:hAnsi="Times New Roman" w:cs="Times New Roman"/>
          <w:sz w:val="24"/>
          <w:szCs w:val="24"/>
        </w:rPr>
        <w:t xml:space="preserve"> </w:t>
      </w:r>
      <w:r w:rsidRPr="00624172">
        <w:rPr>
          <w:rFonts w:ascii="Times New Roman" w:hAnsi="Times New Roman" w:cs="Times New Roman"/>
          <w:sz w:val="24"/>
          <w:szCs w:val="24"/>
        </w:rPr>
        <w:t xml:space="preserve">o skorzystanie z pomocy Centrum Wsparcia Klienta, które udziela wszelkich informacji związanych z procesem składania oferty, rejestracji czy innych aspektów technicznych Platformy pod nr tel. (22) 101-02-02, </w:t>
      </w:r>
      <w:hyperlink r:id="rId14" w:history="1">
        <w:r w:rsidR="00305D78" w:rsidRPr="00624172">
          <w:rPr>
            <w:rStyle w:val="Hipercze"/>
            <w:rFonts w:ascii="Times New Roman" w:hAnsi="Times New Roman" w:cs="Times New Roman"/>
            <w:sz w:val="24"/>
            <w:szCs w:val="24"/>
          </w:rPr>
          <w:t>cwk@platformazakupowa.pl</w:t>
        </w:r>
      </w:hyperlink>
    </w:p>
    <w:p w14:paraId="055B54CF" w14:textId="659A0753" w:rsidR="009F298B" w:rsidRPr="00624172" w:rsidRDefault="009F298B" w:rsidP="007E5A69">
      <w:pPr>
        <w:pStyle w:val="Akapitzlist"/>
        <w:numPr>
          <w:ilvl w:val="0"/>
          <w:numId w:val="6"/>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Wymagania techniczne i organizacyjne wysyłania i odbierania dokumentów elektronicznych opisane zostały w Regulaminie platformazakupowa.pl., dostępnym pod adresem:</w:t>
      </w:r>
      <w:r w:rsidR="00284BE5" w:rsidRPr="00624172">
        <w:rPr>
          <w:rFonts w:ascii="Times New Roman" w:hAnsi="Times New Roman" w:cs="Times New Roman"/>
          <w:sz w:val="24"/>
          <w:szCs w:val="24"/>
        </w:rPr>
        <w:t xml:space="preserve"> </w:t>
      </w:r>
      <w:hyperlink r:id="rId15" w:history="1">
        <w:r w:rsidR="00305D78" w:rsidRPr="00624172">
          <w:rPr>
            <w:rStyle w:val="Hipercze"/>
            <w:rFonts w:ascii="Times New Roman" w:hAnsi="Times New Roman" w:cs="Times New Roman"/>
            <w:sz w:val="24"/>
            <w:szCs w:val="24"/>
          </w:rPr>
          <w:t>www.platformazakupowa.pl/strona/1-regulamin</w:t>
        </w:r>
      </w:hyperlink>
    </w:p>
    <w:p w14:paraId="1BD13C87" w14:textId="564E210B" w:rsidR="009F298B" w:rsidRPr="00624172" w:rsidRDefault="009F298B" w:rsidP="007E5A69">
      <w:pPr>
        <w:pStyle w:val="Akapitzlist"/>
        <w:numPr>
          <w:ilvl w:val="0"/>
          <w:numId w:val="6"/>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lastRenderedPageBreak/>
        <w:t xml:space="preserve">Zamawiający dopuszcza formaty danych w jakich może zostać przedłożony dokument, zgodnie z katalogiem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(Dz.U. z 2017 r. poz. 2247). </w:t>
      </w:r>
    </w:p>
    <w:p w14:paraId="2ABD4453" w14:textId="77777777" w:rsidR="003F2BB3" w:rsidRPr="00624172" w:rsidRDefault="003F2BB3" w:rsidP="007E5A69">
      <w:pPr>
        <w:spacing w:line="240" w:lineRule="auto"/>
        <w:ind w:left="1134" w:right="11" w:firstLine="0"/>
        <w:rPr>
          <w:rFonts w:ascii="Times New Roman" w:hAnsi="Times New Roman" w:cs="Times New Roman"/>
          <w:color w:val="auto"/>
          <w:sz w:val="24"/>
          <w:szCs w:val="24"/>
          <w:u w:val="single"/>
        </w:rPr>
      </w:pPr>
      <w:r w:rsidRPr="00624172">
        <w:rPr>
          <w:rFonts w:ascii="Times New Roman" w:hAnsi="Times New Roman" w:cs="Times New Roman"/>
          <w:color w:val="auto"/>
          <w:sz w:val="24"/>
          <w:szCs w:val="24"/>
          <w:u w:val="single"/>
        </w:rPr>
        <w:t>Przy czym Zamawiający zaleca:</w:t>
      </w:r>
    </w:p>
    <w:p w14:paraId="39F2E305" w14:textId="77777777" w:rsidR="003F2BB3" w:rsidRPr="00624172" w:rsidRDefault="003F2BB3" w:rsidP="007E5A69">
      <w:pPr>
        <w:pStyle w:val="Akapitzlist"/>
        <w:numPr>
          <w:ilvl w:val="0"/>
          <w:numId w:val="40"/>
        </w:numPr>
        <w:spacing w:line="240" w:lineRule="auto"/>
        <w:ind w:right="11"/>
        <w:rPr>
          <w:rFonts w:ascii="Times New Roman" w:hAnsi="Times New Roman" w:cs="Times New Roman"/>
          <w:color w:val="auto"/>
          <w:sz w:val="24"/>
          <w:szCs w:val="24"/>
          <w:u w:val="single"/>
        </w:rPr>
      </w:pPr>
      <w:bookmarkStart w:id="3" w:name="_Hlk67554359"/>
      <w:r w:rsidRPr="00624172">
        <w:rPr>
          <w:rFonts w:ascii="Times New Roman" w:hAnsi="Times New Roman" w:cs="Times New Roman"/>
          <w:color w:val="auto"/>
          <w:sz w:val="24"/>
          <w:szCs w:val="24"/>
        </w:rPr>
        <w:t xml:space="preserve">Przy podpisywaniu plików </w:t>
      </w:r>
      <w:bookmarkStart w:id="4" w:name="_Hlk67563905"/>
      <w:r w:rsidRPr="00624172">
        <w:rPr>
          <w:rFonts w:ascii="Times New Roman" w:hAnsi="Times New Roman" w:cs="Times New Roman"/>
          <w:color w:val="auto"/>
          <w:sz w:val="24"/>
          <w:szCs w:val="24"/>
        </w:rPr>
        <w:t>kwalifikowanym podpisem elektronicznym</w:t>
      </w:r>
      <w:bookmarkEnd w:id="3"/>
      <w:bookmarkEnd w:id="4"/>
      <w:r w:rsidRPr="00624172">
        <w:rPr>
          <w:rFonts w:ascii="Times New Roman" w:hAnsi="Times New Roman" w:cs="Times New Roman"/>
          <w:color w:val="auto"/>
          <w:sz w:val="24"/>
          <w:szCs w:val="24"/>
        </w:rPr>
        <w:t>:</w:t>
      </w:r>
    </w:p>
    <w:p w14:paraId="35FBF981" w14:textId="47C826C1" w:rsidR="003F2BB3" w:rsidRPr="00624172" w:rsidRDefault="003F2BB3" w:rsidP="007E5A69">
      <w:pPr>
        <w:pStyle w:val="Akapitzlist"/>
        <w:numPr>
          <w:ilvl w:val="0"/>
          <w:numId w:val="39"/>
        </w:numPr>
        <w:spacing w:line="240" w:lineRule="auto"/>
        <w:ind w:left="1843" w:right="11"/>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 xml:space="preserve">Ze względu na niskie ryzyko naruszenia integralności pliku oraz łatwiejszą weryfikację podpisu, Zamawiający zaleca, w miarę możliwości, przekonwertowanie pliku na format PDF i opatrzenie go podpisem kwalifikowanym </w:t>
      </w:r>
      <w:proofErr w:type="spellStart"/>
      <w:r w:rsidRPr="00624172">
        <w:rPr>
          <w:rFonts w:ascii="Times New Roman" w:hAnsi="Times New Roman" w:cs="Times New Roman"/>
          <w:color w:val="auto"/>
          <w:sz w:val="24"/>
          <w:szCs w:val="24"/>
        </w:rPr>
        <w:t>PAdES</w:t>
      </w:r>
      <w:proofErr w:type="spellEnd"/>
      <w:r w:rsidRPr="00624172">
        <w:rPr>
          <w:rFonts w:ascii="Times New Roman" w:hAnsi="Times New Roman" w:cs="Times New Roman"/>
          <w:color w:val="auto"/>
          <w:sz w:val="24"/>
          <w:szCs w:val="24"/>
        </w:rPr>
        <w:t xml:space="preserve">, </w:t>
      </w:r>
    </w:p>
    <w:p w14:paraId="1E9F96AB" w14:textId="64838CC2" w:rsidR="003F2BB3" w:rsidRPr="00624172" w:rsidRDefault="003F2BB3" w:rsidP="007E5A69">
      <w:pPr>
        <w:pStyle w:val="Akapitzlist"/>
        <w:numPr>
          <w:ilvl w:val="0"/>
          <w:numId w:val="39"/>
        </w:numPr>
        <w:spacing w:line="240" w:lineRule="auto"/>
        <w:ind w:left="1843" w:right="11"/>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 xml:space="preserve">Plik w innym formacie niż PDF zaleca się opatrzeć zewnętrznym podpisem </w:t>
      </w:r>
      <w:proofErr w:type="spellStart"/>
      <w:r w:rsidRPr="00624172">
        <w:rPr>
          <w:rFonts w:ascii="Times New Roman" w:hAnsi="Times New Roman" w:cs="Times New Roman"/>
          <w:color w:val="auto"/>
          <w:sz w:val="24"/>
          <w:szCs w:val="24"/>
        </w:rPr>
        <w:t>XAdES</w:t>
      </w:r>
      <w:proofErr w:type="spellEnd"/>
      <w:r w:rsidRPr="00624172">
        <w:rPr>
          <w:rFonts w:ascii="Times New Roman" w:hAnsi="Times New Roman" w:cs="Times New Roman"/>
          <w:color w:val="auto"/>
          <w:sz w:val="24"/>
          <w:szCs w:val="24"/>
        </w:rPr>
        <w:t>. Wykonawca powinien pamiętać, aby plik z podpisem przekazywać łącznie z dokumentem podpisywanym,</w:t>
      </w:r>
    </w:p>
    <w:p w14:paraId="6B63D890" w14:textId="77777777" w:rsidR="003F2BB3" w:rsidRPr="00624172" w:rsidRDefault="003F2BB3" w:rsidP="007E5A69">
      <w:pPr>
        <w:pStyle w:val="Akapitzlist"/>
        <w:numPr>
          <w:ilvl w:val="0"/>
          <w:numId w:val="39"/>
        </w:numPr>
        <w:spacing w:line="240" w:lineRule="auto"/>
        <w:ind w:left="1843" w:right="11"/>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Podczas podpisywania plików zaleca się stosowanie algorytmu skrótu SHA2 zamiast SHA1</w:t>
      </w:r>
    </w:p>
    <w:p w14:paraId="70780039" w14:textId="77777777" w:rsidR="003F2BB3" w:rsidRPr="00624172" w:rsidRDefault="003F2BB3" w:rsidP="007E5A69">
      <w:pPr>
        <w:pStyle w:val="Akapitzlist"/>
        <w:numPr>
          <w:ilvl w:val="0"/>
          <w:numId w:val="39"/>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Nie należy wprowadzać jakichkolwiek zmian w plikach po podpisaniu ich podpisem kwalifikowanym.</w:t>
      </w:r>
    </w:p>
    <w:p w14:paraId="46AD8AE9" w14:textId="77777777" w:rsidR="003F2BB3" w:rsidRPr="00624172" w:rsidRDefault="003F2BB3" w:rsidP="007E5A69">
      <w:pPr>
        <w:pStyle w:val="Akapitzlist"/>
        <w:numPr>
          <w:ilvl w:val="0"/>
          <w:numId w:val="40"/>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Przy podpisywaniu plików podpisem zaufanym:</w:t>
      </w:r>
    </w:p>
    <w:p w14:paraId="0AB6DE65" w14:textId="77777777" w:rsidR="003F2BB3" w:rsidRPr="00624172" w:rsidRDefault="003F2BB3" w:rsidP="007E5A69">
      <w:pPr>
        <w:pStyle w:val="Akapitzlist"/>
        <w:numPr>
          <w:ilvl w:val="0"/>
          <w:numId w:val="41"/>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Aby podpisać plik podpisem zaufanym, należy posiadać Profil Zaufany, który można bezpłatnie założyć na stronie internetowej https://www.gov.pl/web/gov/zaloz-profil-zaufany</w:t>
      </w:r>
    </w:p>
    <w:p w14:paraId="247E82B0" w14:textId="77777777" w:rsidR="003F2BB3" w:rsidRPr="00624172" w:rsidRDefault="003F2BB3" w:rsidP="007E5A69">
      <w:pPr>
        <w:pStyle w:val="Akapitzlist"/>
        <w:numPr>
          <w:ilvl w:val="0"/>
          <w:numId w:val="41"/>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Aby podpisać plik podpisem zaufanym, należy wejść na stronę internetową https://moj.gov.pl/nforms/signer/upload?xFormsAppName=SIGNER a następnie postępować zgodnie z instrukcjami na stronie. </w:t>
      </w:r>
    </w:p>
    <w:p w14:paraId="2468640B" w14:textId="77777777" w:rsidR="003F2BB3" w:rsidRPr="00624172" w:rsidRDefault="003F2BB3" w:rsidP="00BA1726">
      <w:pPr>
        <w:pStyle w:val="Akapitzlist"/>
        <w:numPr>
          <w:ilvl w:val="0"/>
          <w:numId w:val="41"/>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Zamawiający zaleca przekonwertowanie pliku na format .pdf i opatrzenie go podpisem zaufanym w formacie </w:t>
      </w:r>
      <w:proofErr w:type="spellStart"/>
      <w:r w:rsidRPr="00624172">
        <w:rPr>
          <w:rFonts w:ascii="Times New Roman" w:hAnsi="Times New Roman" w:cs="Times New Roman"/>
          <w:color w:val="auto"/>
          <w:sz w:val="24"/>
          <w:szCs w:val="24"/>
        </w:rPr>
        <w:t>PAdES</w:t>
      </w:r>
      <w:proofErr w:type="spellEnd"/>
      <w:r w:rsidRPr="00624172">
        <w:rPr>
          <w:rFonts w:ascii="Times New Roman" w:hAnsi="Times New Roman" w:cs="Times New Roman"/>
          <w:color w:val="auto"/>
          <w:sz w:val="24"/>
          <w:szCs w:val="24"/>
        </w:rPr>
        <w:t>.</w:t>
      </w:r>
    </w:p>
    <w:p w14:paraId="53D2C61F" w14:textId="77777777" w:rsidR="003F2BB3" w:rsidRPr="00624172" w:rsidRDefault="003F2BB3" w:rsidP="00BA1726">
      <w:pPr>
        <w:pStyle w:val="Akapitzlist"/>
        <w:numPr>
          <w:ilvl w:val="0"/>
          <w:numId w:val="41"/>
        </w:numPr>
        <w:ind w:right="13"/>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 xml:space="preserve">W przypadku wykorzystania formatu podpisu </w:t>
      </w:r>
      <w:proofErr w:type="spellStart"/>
      <w:r w:rsidRPr="00624172">
        <w:rPr>
          <w:rFonts w:ascii="Times New Roman" w:hAnsi="Times New Roman" w:cs="Times New Roman"/>
          <w:color w:val="auto"/>
          <w:sz w:val="24"/>
          <w:szCs w:val="24"/>
        </w:rPr>
        <w:t>XAdES</w:t>
      </w:r>
      <w:proofErr w:type="spellEnd"/>
      <w:r w:rsidRPr="00624172">
        <w:rPr>
          <w:rFonts w:ascii="Times New Roman" w:hAnsi="Times New Roman" w:cs="Times New Roman"/>
          <w:color w:val="auto"/>
          <w:sz w:val="24"/>
          <w:szCs w:val="24"/>
        </w:rPr>
        <w:t xml:space="preserve"> (dla innych formatów niż .pdf), Wykonawca po podpisaniu pliku podpisem zaufanym, otrzyma plik </w:t>
      </w:r>
      <w:r w:rsidRPr="00624172">
        <w:rPr>
          <w:rFonts w:ascii="Times New Roman" w:hAnsi="Times New Roman" w:cs="Times New Roman"/>
          <w:color w:val="auto"/>
          <w:sz w:val="24"/>
          <w:szCs w:val="24"/>
          <w:u w:val="single"/>
        </w:rPr>
        <w:t>w formacie .</w:t>
      </w:r>
      <w:proofErr w:type="spellStart"/>
      <w:r w:rsidRPr="00624172">
        <w:rPr>
          <w:rFonts w:ascii="Times New Roman" w:hAnsi="Times New Roman" w:cs="Times New Roman"/>
          <w:color w:val="auto"/>
          <w:sz w:val="24"/>
          <w:szCs w:val="24"/>
          <w:u w:val="single"/>
        </w:rPr>
        <w:t>xml</w:t>
      </w:r>
      <w:proofErr w:type="spellEnd"/>
      <w:r w:rsidRPr="00624172">
        <w:rPr>
          <w:rFonts w:ascii="Times New Roman" w:hAnsi="Times New Roman" w:cs="Times New Roman"/>
          <w:color w:val="auto"/>
          <w:sz w:val="24"/>
          <w:szCs w:val="24"/>
          <w:u w:val="single"/>
        </w:rPr>
        <w:t xml:space="preserve"> i taki plik przekazuje Zamawiającemu.</w:t>
      </w:r>
    </w:p>
    <w:p w14:paraId="58078214" w14:textId="77777777" w:rsidR="003F2BB3" w:rsidRPr="00624172" w:rsidRDefault="003F2BB3" w:rsidP="00BA1726">
      <w:pPr>
        <w:pStyle w:val="Akapitzlist"/>
        <w:numPr>
          <w:ilvl w:val="0"/>
          <w:numId w:val="41"/>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Nie należy wprowadzać jakichkolwiek zmian w plikach po podpisaniu ich podpisem zaufanym.</w:t>
      </w:r>
    </w:p>
    <w:p w14:paraId="33162BE8" w14:textId="77777777" w:rsidR="003F2BB3" w:rsidRPr="00624172" w:rsidRDefault="003F2BB3" w:rsidP="00BA1726">
      <w:pPr>
        <w:pStyle w:val="Akapitzlist"/>
        <w:numPr>
          <w:ilvl w:val="0"/>
          <w:numId w:val="40"/>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Przy podpisywaniu plików podpisem osobistym:</w:t>
      </w:r>
    </w:p>
    <w:p w14:paraId="749F39AC" w14:textId="77777777" w:rsidR="003F2BB3" w:rsidRPr="00624172" w:rsidRDefault="003F2BB3" w:rsidP="00BA1726">
      <w:pPr>
        <w:pStyle w:val="Akapitzlist"/>
        <w:numPr>
          <w:ilvl w:val="0"/>
          <w:numId w:val="43"/>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Aby podpisać plik podpisem osobistym, należy posiadać e-dowód, czyli dowód osobisty z warstwą elektroniczną, a ponadto czytnik i aplikację e-Dowód Podpis elektroniczny lub aplikację na telefon </w:t>
      </w:r>
      <w:proofErr w:type="spellStart"/>
      <w:r w:rsidRPr="00624172">
        <w:rPr>
          <w:rFonts w:ascii="Times New Roman" w:hAnsi="Times New Roman" w:cs="Times New Roman"/>
          <w:color w:val="auto"/>
          <w:sz w:val="24"/>
          <w:szCs w:val="24"/>
        </w:rPr>
        <w:t>eDO</w:t>
      </w:r>
      <w:proofErr w:type="spellEnd"/>
      <w:r w:rsidRPr="00624172">
        <w:rPr>
          <w:rFonts w:ascii="Times New Roman" w:hAnsi="Times New Roman" w:cs="Times New Roman"/>
          <w:color w:val="auto"/>
          <w:sz w:val="24"/>
          <w:szCs w:val="24"/>
        </w:rPr>
        <w:t xml:space="preserve"> </w:t>
      </w:r>
      <w:proofErr w:type="spellStart"/>
      <w:r w:rsidRPr="00624172">
        <w:rPr>
          <w:rFonts w:ascii="Times New Roman" w:hAnsi="Times New Roman" w:cs="Times New Roman"/>
          <w:color w:val="auto"/>
          <w:sz w:val="24"/>
          <w:szCs w:val="24"/>
        </w:rPr>
        <w:t>App</w:t>
      </w:r>
      <w:proofErr w:type="spellEnd"/>
    </w:p>
    <w:p w14:paraId="1B7465E3" w14:textId="77777777" w:rsidR="003F2BB3" w:rsidRPr="00624172" w:rsidRDefault="003F2BB3" w:rsidP="00BA1726">
      <w:pPr>
        <w:pStyle w:val="Akapitzlist"/>
        <w:numPr>
          <w:ilvl w:val="0"/>
          <w:numId w:val="43"/>
        </w:numPr>
        <w:rPr>
          <w:rFonts w:ascii="Times New Roman" w:hAnsi="Times New Roman" w:cs="Times New Roman"/>
          <w:color w:val="auto"/>
          <w:sz w:val="24"/>
          <w:szCs w:val="24"/>
        </w:rPr>
      </w:pPr>
      <w:r w:rsidRPr="00624172">
        <w:rPr>
          <w:rFonts w:ascii="Times New Roman" w:hAnsi="Times New Roman" w:cs="Times New Roman"/>
          <w:color w:val="auto"/>
          <w:sz w:val="24"/>
          <w:szCs w:val="24"/>
        </w:rPr>
        <w:t>Informacje na temat e-dowodu znajdują się na stronie internetowej https://www.gov.pl/web/e-dowod  Na stronie tej można pobrać oprogramowanie do obsługi e-dowodu oraz zapoznać się z instrukcjami, w jaki sposób podpisać plik przy użyciu e-dowodu.</w:t>
      </w:r>
    </w:p>
    <w:p w14:paraId="5B75663E" w14:textId="77777777" w:rsidR="003F2BB3" w:rsidRPr="00624172" w:rsidRDefault="003F2BB3" w:rsidP="00BA1726">
      <w:pPr>
        <w:pStyle w:val="Akapitzlist"/>
        <w:numPr>
          <w:ilvl w:val="0"/>
          <w:numId w:val="43"/>
        </w:numPr>
        <w:rPr>
          <w:rFonts w:ascii="Times New Roman" w:hAnsi="Times New Roman" w:cs="Times New Roman"/>
          <w:color w:val="auto"/>
          <w:sz w:val="24"/>
          <w:szCs w:val="24"/>
        </w:rPr>
      </w:pPr>
      <w:r w:rsidRPr="00624172">
        <w:rPr>
          <w:rFonts w:ascii="Times New Roman" w:hAnsi="Times New Roman" w:cs="Times New Roman"/>
          <w:color w:val="auto"/>
          <w:sz w:val="24"/>
          <w:szCs w:val="24"/>
        </w:rPr>
        <w:t>Nie należy wprowadzać jakichkolwiek zmian w plikach po podpisaniu ich podpisem osobistym.</w:t>
      </w:r>
    </w:p>
    <w:p w14:paraId="41E03BE1" w14:textId="77777777" w:rsidR="003F2BB3" w:rsidRPr="00624172" w:rsidRDefault="003F2BB3" w:rsidP="003F2BB3">
      <w:pPr>
        <w:ind w:left="1134" w:right="13"/>
        <w:rPr>
          <w:rFonts w:ascii="Times New Roman" w:hAnsi="Times New Roman" w:cs="Times New Roman"/>
          <w:color w:val="auto"/>
          <w:sz w:val="24"/>
          <w:szCs w:val="24"/>
          <w:u w:val="single"/>
        </w:rPr>
      </w:pPr>
      <w:r w:rsidRPr="00624172">
        <w:rPr>
          <w:rFonts w:ascii="Times New Roman" w:hAnsi="Times New Roman" w:cs="Times New Roman"/>
          <w:color w:val="auto"/>
          <w:sz w:val="24"/>
          <w:szCs w:val="24"/>
          <w:u w:val="single"/>
        </w:rPr>
        <w:t>Ponadto Zamawiający zaleca:</w:t>
      </w:r>
    </w:p>
    <w:p w14:paraId="5265FB08"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Zamawiający rekomenduje wykorzystanie kwalifikowanego podpisu elektronicznego ze znacznikiem czasu,</w:t>
      </w:r>
    </w:p>
    <w:p w14:paraId="2D5C4902"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Zamawiający zaleca, aby w przypadku podpisywania pliku przez kilka osób, stosować podpisy tego samego rodzaju,</w:t>
      </w:r>
    </w:p>
    <w:p w14:paraId="4869A92B"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Jeśli wykonawca kompresuje pliki np. w plik ZIP Zamawiający zaleca wcześniejsze podpisanie każdego ze skompresowanych plików, </w:t>
      </w:r>
    </w:p>
    <w:p w14:paraId="188BAF7D"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Zamawiający zaleca, aby Wykonawca z odpowiednim wyprzedzeniem przetestował możliwość prawidłowego wykorzystania wybranej metody podpisania plików oferty,</w:t>
      </w:r>
    </w:p>
    <w:p w14:paraId="0E569869" w14:textId="1D955B60" w:rsidR="00224D68"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lastRenderedPageBreak/>
        <w:t>Ofertę należy przygotować z należytą starannością i złożyć z zachowaniem odpowiedniego odstępu czasu do zakończenia przyjmowania ofert.</w:t>
      </w:r>
    </w:p>
    <w:p w14:paraId="1E133B0D" w14:textId="320325F3" w:rsidR="009F298B" w:rsidRPr="00624172" w:rsidRDefault="009F298B" w:rsidP="00BA1726">
      <w:pPr>
        <w:pStyle w:val="Akapitzlist"/>
        <w:numPr>
          <w:ilvl w:val="0"/>
          <w:numId w:val="6"/>
        </w:numPr>
        <w:ind w:right="13"/>
        <w:rPr>
          <w:rFonts w:ascii="Times New Roman" w:hAnsi="Times New Roman" w:cs="Times New Roman"/>
          <w:sz w:val="24"/>
          <w:szCs w:val="24"/>
        </w:rPr>
      </w:pPr>
      <w:r w:rsidRPr="00624172">
        <w:rPr>
          <w:rFonts w:ascii="Times New Roman" w:hAnsi="Times New Roman" w:cs="Times New Roman"/>
          <w:sz w:val="24"/>
          <w:szCs w:val="24"/>
        </w:rPr>
        <w:t xml:space="preserve">Występuje limit objętości plików lub spakowanych folderów w zakresie całej oferty do ilości 10 plików lub spakowanych folderów-katalogów przy maksymalnej wielkości 150 MB każdy. Przy dużych plikach kluczowe jest łącze Internetowe i dostępna przepustowość łącza oraz zaplanowanie złożenia oferty z większym wyprzedzeniem, aby zdążyć w terminie złożenia oferty. </w:t>
      </w:r>
    </w:p>
    <w:p w14:paraId="62CD1892" w14:textId="77777777" w:rsidR="009F298B" w:rsidRPr="00624172" w:rsidRDefault="009F298B" w:rsidP="00BA1726">
      <w:pPr>
        <w:pStyle w:val="Akapitzlist"/>
        <w:numPr>
          <w:ilvl w:val="0"/>
          <w:numId w:val="6"/>
        </w:numPr>
        <w:ind w:right="13"/>
        <w:rPr>
          <w:rFonts w:ascii="Times New Roman" w:hAnsi="Times New Roman" w:cs="Times New Roman"/>
          <w:sz w:val="24"/>
          <w:szCs w:val="24"/>
        </w:rPr>
      </w:pPr>
      <w:r w:rsidRPr="00624172">
        <w:rPr>
          <w:rFonts w:ascii="Times New Roman" w:hAnsi="Times New Roman" w:cs="Times New Roman"/>
          <w:sz w:val="24"/>
          <w:szCs w:val="24"/>
        </w:rPr>
        <w:t>Za datę przekazania składanych oświadczeń, dokumentów, wniosków, zawiadomień oraz przekazywanie informacji uznaje się kliknięcie przycisku „Wyślij wiadomość”, po którym pojawi się komunikat, że wiadomość została wysłana do Zamawiającego.</w:t>
      </w:r>
    </w:p>
    <w:p w14:paraId="31253E5E" w14:textId="77777777" w:rsidR="00357911" w:rsidRPr="0079501E" w:rsidRDefault="00357911" w:rsidP="00357911">
      <w:pPr>
        <w:ind w:left="720" w:right="13" w:firstLine="0"/>
        <w:rPr>
          <w:rFonts w:ascii="Times New Roman" w:hAnsi="Times New Roman" w:cs="Times New Roman"/>
          <w:sz w:val="24"/>
          <w:szCs w:val="24"/>
        </w:rPr>
      </w:pPr>
      <w:r w:rsidRPr="0079501E">
        <w:rPr>
          <w:rFonts w:ascii="Times New Roman" w:hAnsi="Times New Roman" w:cs="Times New Roman"/>
          <w:sz w:val="24"/>
          <w:szCs w:val="24"/>
        </w:rPr>
        <w:t>UWAGA!</w:t>
      </w:r>
    </w:p>
    <w:p w14:paraId="7CD67576" w14:textId="77777777" w:rsidR="00357911" w:rsidRPr="0079501E" w:rsidRDefault="00357911" w:rsidP="00357911">
      <w:pPr>
        <w:pStyle w:val="Akapitzlist"/>
        <w:numPr>
          <w:ilvl w:val="0"/>
          <w:numId w:val="6"/>
        </w:numPr>
        <w:ind w:right="13"/>
        <w:rPr>
          <w:rFonts w:ascii="Times New Roman" w:hAnsi="Times New Roman" w:cs="Times New Roman"/>
          <w:b/>
          <w:bCs/>
          <w:sz w:val="24"/>
          <w:szCs w:val="24"/>
        </w:rPr>
      </w:pPr>
      <w:r w:rsidRPr="0079501E">
        <w:rPr>
          <w:rFonts w:ascii="Times New Roman" w:hAnsi="Times New Roman" w:cs="Times New Roman"/>
          <w:sz w:val="24"/>
          <w:szCs w:val="24"/>
        </w:rPr>
        <w:t>Wykonawca ma obowiązek sprawdzania komunikatów i wiadomości przesłanych przez Zamawiającego bezpośrednio na Platformie Zakupowej, gdyż system powiadomień może ulec awarii lub powiadomienie może trafić do folderu SPAM.</w:t>
      </w:r>
    </w:p>
    <w:p w14:paraId="71347160" w14:textId="77777777" w:rsidR="009F298B" w:rsidRPr="00624172" w:rsidRDefault="009F298B" w:rsidP="009F298B">
      <w:pPr>
        <w:pStyle w:val="Akapitzlist"/>
        <w:ind w:right="13" w:firstLine="0"/>
        <w:rPr>
          <w:rFonts w:ascii="Times New Roman" w:hAnsi="Times New Roman" w:cs="Times New Roman"/>
          <w:sz w:val="24"/>
          <w:szCs w:val="24"/>
        </w:rPr>
      </w:pPr>
    </w:p>
    <w:p w14:paraId="03EE7600" w14:textId="77777777" w:rsidR="009F298B" w:rsidRPr="00624172" w:rsidRDefault="00284BE5" w:rsidP="003B11BC">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624172">
        <w:rPr>
          <w:rFonts w:ascii="Times New Roman" w:hAnsi="Times New Roman" w:cs="Times New Roman"/>
          <w:b/>
          <w:bCs/>
          <w:sz w:val="24"/>
          <w:szCs w:val="24"/>
        </w:rPr>
        <w:t>Informacje o sposobie komunikowania się zamawiająceg</w:t>
      </w:r>
      <w:r w:rsidR="005D624E" w:rsidRPr="00624172">
        <w:rPr>
          <w:rFonts w:ascii="Times New Roman" w:hAnsi="Times New Roman" w:cs="Times New Roman"/>
          <w:b/>
          <w:bCs/>
          <w:sz w:val="24"/>
          <w:szCs w:val="24"/>
        </w:rPr>
        <w:t>o z wykonawcami w inny sposób niż przy użyciu środków komunikacji elektronicznej w przypadku zaistnienia jednej z sytuacji określonych w art. 65 ust. 1, art. 66 i art. 69 ustawy.</w:t>
      </w:r>
    </w:p>
    <w:p w14:paraId="6E3196DE" w14:textId="77777777" w:rsidR="005D624E" w:rsidRPr="00624172" w:rsidRDefault="005D624E" w:rsidP="005D624E">
      <w:pPr>
        <w:pStyle w:val="Akapitzlist"/>
        <w:ind w:right="13" w:firstLine="0"/>
        <w:rPr>
          <w:rFonts w:ascii="Times New Roman" w:hAnsi="Times New Roman" w:cs="Times New Roman"/>
          <w:sz w:val="24"/>
          <w:szCs w:val="24"/>
        </w:rPr>
      </w:pPr>
      <w:r w:rsidRPr="00624172">
        <w:rPr>
          <w:rFonts w:ascii="Times New Roman" w:hAnsi="Times New Roman" w:cs="Times New Roman"/>
          <w:sz w:val="24"/>
          <w:szCs w:val="24"/>
        </w:rPr>
        <w:t>Zamawiający nie przewiduje możliwości odstąpienia od wymagania użycia środków komunikacji elektronicznej.</w:t>
      </w:r>
    </w:p>
    <w:p w14:paraId="43D6B166" w14:textId="77777777" w:rsidR="00DE02CC" w:rsidRPr="00624172" w:rsidRDefault="00DE02CC" w:rsidP="005D624E">
      <w:pPr>
        <w:pStyle w:val="Akapitzlist"/>
        <w:ind w:right="13" w:firstLine="0"/>
        <w:rPr>
          <w:rFonts w:ascii="Times New Roman" w:hAnsi="Times New Roman" w:cs="Times New Roman"/>
          <w:sz w:val="24"/>
          <w:szCs w:val="24"/>
        </w:rPr>
      </w:pPr>
    </w:p>
    <w:p w14:paraId="1E606F85" w14:textId="77777777" w:rsidR="005D624E" w:rsidRPr="00624172" w:rsidRDefault="005D624E" w:rsidP="0069699E">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624172">
        <w:rPr>
          <w:rFonts w:ascii="Times New Roman" w:hAnsi="Times New Roman" w:cs="Times New Roman"/>
          <w:b/>
          <w:bCs/>
          <w:sz w:val="24"/>
          <w:szCs w:val="24"/>
        </w:rPr>
        <w:t>Wskazanie osób uprawnionych do komunikowania się z wykonawcami.</w:t>
      </w:r>
    </w:p>
    <w:p w14:paraId="602C40C9" w14:textId="77777777" w:rsidR="006502E5" w:rsidRDefault="005D624E" w:rsidP="005D624E">
      <w:pPr>
        <w:pStyle w:val="Akapitzlist"/>
        <w:ind w:right="13" w:firstLine="0"/>
        <w:rPr>
          <w:rFonts w:ascii="Times New Roman" w:hAnsi="Times New Roman" w:cs="Times New Roman"/>
          <w:sz w:val="24"/>
          <w:szCs w:val="24"/>
        </w:rPr>
      </w:pPr>
      <w:r w:rsidRPr="00624172">
        <w:rPr>
          <w:rFonts w:ascii="Times New Roman" w:hAnsi="Times New Roman" w:cs="Times New Roman"/>
          <w:sz w:val="24"/>
          <w:szCs w:val="24"/>
        </w:rPr>
        <w:t>Osobą uprawnioną do komunikowania się z wykonawcą jest</w:t>
      </w:r>
      <w:r w:rsidR="00624172">
        <w:rPr>
          <w:rFonts w:ascii="Times New Roman" w:hAnsi="Times New Roman" w:cs="Times New Roman"/>
          <w:sz w:val="24"/>
          <w:szCs w:val="24"/>
        </w:rPr>
        <w:t xml:space="preserve"> </w:t>
      </w:r>
      <w:r w:rsidR="00624172">
        <w:rPr>
          <w:rFonts w:ascii="Times New Roman" w:hAnsi="Times New Roman" w:cs="Times New Roman"/>
          <w:b/>
          <w:bCs/>
          <w:sz w:val="24"/>
          <w:szCs w:val="24"/>
        </w:rPr>
        <w:t>Marlena Krzyżaniak</w:t>
      </w:r>
      <w:r w:rsidRPr="00624172">
        <w:rPr>
          <w:rFonts w:ascii="Times New Roman" w:hAnsi="Times New Roman" w:cs="Times New Roman"/>
          <w:sz w:val="24"/>
          <w:szCs w:val="24"/>
        </w:rPr>
        <w:t xml:space="preserve">, </w:t>
      </w:r>
    </w:p>
    <w:p w14:paraId="74A31682" w14:textId="68C4C7A7" w:rsidR="005D624E" w:rsidRPr="00624172" w:rsidRDefault="005D624E" w:rsidP="005D624E">
      <w:pPr>
        <w:pStyle w:val="Akapitzlist"/>
        <w:ind w:right="13" w:firstLine="0"/>
        <w:rPr>
          <w:rFonts w:ascii="Times New Roman" w:hAnsi="Times New Roman" w:cs="Times New Roman"/>
          <w:sz w:val="24"/>
          <w:szCs w:val="24"/>
        </w:rPr>
      </w:pPr>
      <w:r w:rsidRPr="00624172">
        <w:rPr>
          <w:rFonts w:ascii="Times New Roman" w:hAnsi="Times New Roman" w:cs="Times New Roman"/>
          <w:sz w:val="24"/>
          <w:szCs w:val="24"/>
        </w:rPr>
        <w:t xml:space="preserve">tel. 52 582 27 </w:t>
      </w:r>
      <w:r w:rsidR="00EB4E08" w:rsidRPr="00624172">
        <w:rPr>
          <w:rFonts w:ascii="Times New Roman" w:hAnsi="Times New Roman" w:cs="Times New Roman"/>
          <w:sz w:val="24"/>
          <w:szCs w:val="24"/>
        </w:rPr>
        <w:t>69</w:t>
      </w:r>
    </w:p>
    <w:p w14:paraId="4B420C6E" w14:textId="299C7693" w:rsidR="006A1608" w:rsidRPr="00624172" w:rsidRDefault="006A1608" w:rsidP="005D624E">
      <w:pPr>
        <w:pStyle w:val="Akapitzlist"/>
        <w:ind w:right="13" w:firstLine="0"/>
        <w:rPr>
          <w:rFonts w:ascii="Times New Roman" w:hAnsi="Times New Roman" w:cs="Times New Roman"/>
          <w:sz w:val="24"/>
          <w:szCs w:val="24"/>
        </w:rPr>
      </w:pPr>
    </w:p>
    <w:p w14:paraId="2ABBC210" w14:textId="77777777" w:rsidR="0074669B" w:rsidRPr="00624172" w:rsidRDefault="005D624E" w:rsidP="005D624E">
      <w:pPr>
        <w:pStyle w:val="Akapitzlist"/>
        <w:numPr>
          <w:ilvl w:val="0"/>
          <w:numId w:val="1"/>
        </w:numPr>
        <w:ind w:right="13" w:hanging="294"/>
        <w:rPr>
          <w:rFonts w:ascii="Times New Roman" w:hAnsi="Times New Roman" w:cs="Times New Roman"/>
          <w:b/>
          <w:bCs/>
          <w:sz w:val="24"/>
          <w:szCs w:val="24"/>
        </w:rPr>
      </w:pPr>
      <w:r w:rsidRPr="00624172">
        <w:rPr>
          <w:rFonts w:ascii="Times New Roman" w:hAnsi="Times New Roman" w:cs="Times New Roman"/>
          <w:b/>
          <w:bCs/>
          <w:sz w:val="24"/>
          <w:szCs w:val="24"/>
        </w:rPr>
        <w:t>Opis sposobu przygotowania oferty.</w:t>
      </w:r>
    </w:p>
    <w:p w14:paraId="001096D0" w14:textId="5D19786E" w:rsidR="000A4128" w:rsidRPr="00624172" w:rsidRDefault="005F0DBD" w:rsidP="00BA1726">
      <w:pPr>
        <w:pStyle w:val="Akapitzlist"/>
        <w:numPr>
          <w:ilvl w:val="0"/>
          <w:numId w:val="7"/>
        </w:numPr>
        <w:rPr>
          <w:rFonts w:ascii="Times New Roman" w:hAnsi="Times New Roman" w:cs="Times New Roman"/>
          <w:sz w:val="24"/>
          <w:szCs w:val="24"/>
        </w:rPr>
      </w:pPr>
      <w:r w:rsidRPr="00624172">
        <w:rPr>
          <w:rFonts w:ascii="Times New Roman" w:hAnsi="Times New Roman" w:cs="Times New Roman"/>
          <w:sz w:val="24"/>
          <w:szCs w:val="24"/>
        </w:rPr>
        <w:t xml:space="preserve">Ofertę </w:t>
      </w:r>
      <w:r w:rsidR="003F2BB3" w:rsidRPr="00624172">
        <w:rPr>
          <w:rFonts w:ascii="Times New Roman" w:hAnsi="Times New Roman" w:cs="Times New Roman"/>
          <w:sz w:val="24"/>
          <w:szCs w:val="24"/>
        </w:rPr>
        <w:t>(</w:t>
      </w:r>
      <w:r w:rsidR="00EB4E08" w:rsidRPr="00624172">
        <w:rPr>
          <w:rFonts w:ascii="Times New Roman" w:hAnsi="Times New Roman" w:cs="Times New Roman"/>
          <w:b/>
          <w:bCs/>
          <w:sz w:val="24"/>
          <w:szCs w:val="24"/>
        </w:rPr>
        <w:t>wypełniony formularz ofertowy wraz z kosztorysem ofertowym</w:t>
      </w:r>
      <w:r w:rsidR="0079501E">
        <w:rPr>
          <w:rFonts w:ascii="Times New Roman" w:hAnsi="Times New Roman" w:cs="Times New Roman"/>
          <w:b/>
          <w:bCs/>
          <w:sz w:val="24"/>
          <w:szCs w:val="24"/>
        </w:rPr>
        <w:t>)</w:t>
      </w:r>
      <w:r w:rsidR="00EB4E08" w:rsidRPr="00624172">
        <w:rPr>
          <w:rFonts w:ascii="Times New Roman" w:hAnsi="Times New Roman" w:cs="Times New Roman"/>
          <w:b/>
          <w:bCs/>
          <w:sz w:val="24"/>
          <w:szCs w:val="24"/>
        </w:rPr>
        <w:t xml:space="preserve"> </w:t>
      </w:r>
      <w:r w:rsidR="003F2BB3" w:rsidRPr="00624172">
        <w:rPr>
          <w:rFonts w:ascii="Times New Roman" w:hAnsi="Times New Roman" w:cs="Times New Roman"/>
          <w:b/>
          <w:bCs/>
          <w:sz w:val="24"/>
          <w:szCs w:val="24"/>
        </w:rPr>
        <w:t>,</w:t>
      </w:r>
      <w:r w:rsidR="003F2BB3" w:rsidRPr="00624172">
        <w:rPr>
          <w:rFonts w:ascii="Times New Roman" w:hAnsi="Times New Roman" w:cs="Times New Roman"/>
          <w:sz w:val="24"/>
          <w:szCs w:val="24"/>
        </w:rPr>
        <w:t xml:space="preserve"> </w:t>
      </w:r>
      <w:r w:rsidRPr="00624172">
        <w:rPr>
          <w:rFonts w:ascii="Times New Roman" w:hAnsi="Times New Roman" w:cs="Times New Roman"/>
          <w:sz w:val="24"/>
          <w:szCs w:val="24"/>
        </w:rPr>
        <w:t>s</w:t>
      </w:r>
      <w:r w:rsidR="003F2BB3" w:rsidRPr="00624172">
        <w:rPr>
          <w:rFonts w:ascii="Times New Roman" w:hAnsi="Times New Roman" w:cs="Times New Roman"/>
          <w:sz w:val="24"/>
          <w:szCs w:val="24"/>
        </w:rPr>
        <w:t>kłada się</w:t>
      </w:r>
      <w:r w:rsidRPr="00624172">
        <w:rPr>
          <w:rFonts w:ascii="Times New Roman" w:hAnsi="Times New Roman" w:cs="Times New Roman"/>
          <w:sz w:val="24"/>
          <w:szCs w:val="24"/>
        </w:rPr>
        <w:t xml:space="preserve"> pod rygorem nieważności, w</w:t>
      </w:r>
      <w:r w:rsidR="00C1534B" w:rsidRPr="00624172">
        <w:rPr>
          <w:rFonts w:ascii="Times New Roman" w:hAnsi="Times New Roman" w:cs="Times New Roman"/>
          <w:sz w:val="24"/>
          <w:szCs w:val="24"/>
        </w:rPr>
        <w:t xml:space="preserve"> formie lub w</w:t>
      </w:r>
      <w:r w:rsidRPr="00624172">
        <w:rPr>
          <w:rFonts w:ascii="Times New Roman" w:hAnsi="Times New Roman" w:cs="Times New Roman"/>
          <w:sz w:val="24"/>
          <w:szCs w:val="24"/>
        </w:rPr>
        <w:t xml:space="preserve"> postaci elektronicznej i opatruje się kwalifikowanym podpisem elektronicznym</w:t>
      </w:r>
      <w:r w:rsidR="000A4128" w:rsidRPr="00624172">
        <w:rPr>
          <w:rFonts w:ascii="Times New Roman" w:hAnsi="Times New Roman" w:cs="Times New Roman"/>
          <w:sz w:val="24"/>
          <w:szCs w:val="24"/>
        </w:rPr>
        <w:t>, podpisem zaufanym, lub podpisem osobistym osoby upoważnionej do reprezentowania wykonawców zgodnie z formą reprezentacji określoną w dokumencie rejestrowym właściwym dla formy organizacyjnej lub innym dokumencie.</w:t>
      </w:r>
    </w:p>
    <w:p w14:paraId="1776697B" w14:textId="77777777" w:rsidR="005F0DBD" w:rsidRPr="00624172" w:rsidRDefault="00BB47CC" w:rsidP="00BA1726">
      <w:pPr>
        <w:pStyle w:val="Akapitzlist"/>
        <w:numPr>
          <w:ilvl w:val="0"/>
          <w:numId w:val="7"/>
        </w:numPr>
        <w:rPr>
          <w:rFonts w:ascii="Times New Roman" w:hAnsi="Times New Roman" w:cs="Times New Roman"/>
          <w:b/>
          <w:bCs/>
          <w:sz w:val="24"/>
          <w:szCs w:val="24"/>
        </w:rPr>
      </w:pPr>
      <w:r w:rsidRPr="00624172">
        <w:rPr>
          <w:rFonts w:ascii="Times New Roman" w:hAnsi="Times New Roman" w:cs="Times New Roman"/>
          <w:sz w:val="24"/>
          <w:szCs w:val="24"/>
        </w:rPr>
        <w:t>Do danych zawierających dokumenty tekstowe, tekstowo-graficzne lub multimedialne stosuje się między innymi formaty plików: .</w:t>
      </w:r>
      <w:proofErr w:type="spellStart"/>
      <w:r w:rsidRPr="00624172">
        <w:rPr>
          <w:rFonts w:ascii="Times New Roman" w:hAnsi="Times New Roman" w:cs="Times New Roman"/>
          <w:sz w:val="24"/>
          <w:szCs w:val="24"/>
        </w:rPr>
        <w:t>rft</w:t>
      </w:r>
      <w:proofErr w:type="spellEnd"/>
      <w:r w:rsidRPr="00624172">
        <w:rPr>
          <w:rFonts w:ascii="Times New Roman" w:hAnsi="Times New Roman" w:cs="Times New Roman"/>
          <w:sz w:val="24"/>
          <w:szCs w:val="24"/>
        </w:rPr>
        <w:t>; .pdf; .</w:t>
      </w:r>
      <w:proofErr w:type="spellStart"/>
      <w:r w:rsidRPr="00624172">
        <w:rPr>
          <w:rFonts w:ascii="Times New Roman" w:hAnsi="Times New Roman" w:cs="Times New Roman"/>
          <w:sz w:val="24"/>
          <w:szCs w:val="24"/>
        </w:rPr>
        <w:t>xps</w:t>
      </w:r>
      <w:proofErr w:type="spellEnd"/>
      <w:r w:rsidRPr="00624172">
        <w:rPr>
          <w:rFonts w:ascii="Times New Roman" w:hAnsi="Times New Roman" w:cs="Times New Roman"/>
          <w:sz w:val="24"/>
          <w:szCs w:val="24"/>
        </w:rPr>
        <w:t xml:space="preserve">; </w:t>
      </w:r>
      <w:proofErr w:type="spellStart"/>
      <w:r w:rsidRPr="00624172">
        <w:rPr>
          <w:rFonts w:ascii="Times New Roman" w:hAnsi="Times New Roman" w:cs="Times New Roman"/>
          <w:sz w:val="24"/>
          <w:szCs w:val="24"/>
        </w:rPr>
        <w:t>odt</w:t>
      </w:r>
      <w:proofErr w:type="spellEnd"/>
      <w:r w:rsidRPr="00624172">
        <w:rPr>
          <w:rFonts w:ascii="Times New Roman" w:hAnsi="Times New Roman" w:cs="Times New Roman"/>
          <w:sz w:val="24"/>
          <w:szCs w:val="24"/>
        </w:rPr>
        <w:t>;</w:t>
      </w:r>
      <w:r w:rsidR="000A4128" w:rsidRPr="00624172">
        <w:rPr>
          <w:rFonts w:ascii="Times New Roman" w:hAnsi="Times New Roman" w:cs="Times New Roman"/>
          <w:sz w:val="24"/>
          <w:szCs w:val="24"/>
        </w:rPr>
        <w:t xml:space="preserve"> </w:t>
      </w:r>
      <w:proofErr w:type="spellStart"/>
      <w:r w:rsidRPr="00624172">
        <w:rPr>
          <w:rFonts w:ascii="Times New Roman" w:hAnsi="Times New Roman" w:cs="Times New Roman"/>
          <w:sz w:val="24"/>
          <w:szCs w:val="24"/>
        </w:rPr>
        <w:t>doc</w:t>
      </w:r>
      <w:proofErr w:type="spellEnd"/>
      <w:r w:rsidRPr="00624172">
        <w:rPr>
          <w:rFonts w:ascii="Times New Roman" w:hAnsi="Times New Roman" w:cs="Times New Roman"/>
          <w:sz w:val="24"/>
          <w:szCs w:val="24"/>
        </w:rPr>
        <w:t xml:space="preserve">; </w:t>
      </w:r>
      <w:proofErr w:type="spellStart"/>
      <w:r w:rsidRPr="00624172">
        <w:rPr>
          <w:rFonts w:ascii="Times New Roman" w:hAnsi="Times New Roman" w:cs="Times New Roman"/>
          <w:sz w:val="24"/>
          <w:szCs w:val="24"/>
        </w:rPr>
        <w:t>docx</w:t>
      </w:r>
      <w:proofErr w:type="spellEnd"/>
      <w:r w:rsidRPr="00624172">
        <w:rPr>
          <w:rFonts w:ascii="Times New Roman" w:hAnsi="Times New Roman" w:cs="Times New Roman"/>
          <w:sz w:val="24"/>
          <w:szCs w:val="24"/>
        </w:rPr>
        <w:t xml:space="preserve">; </w:t>
      </w:r>
      <w:r w:rsidRPr="00624172">
        <w:rPr>
          <w:rFonts w:ascii="Times New Roman" w:hAnsi="Times New Roman" w:cs="Times New Roman"/>
          <w:b/>
          <w:bCs/>
          <w:sz w:val="24"/>
          <w:szCs w:val="24"/>
        </w:rPr>
        <w:t>Zamawiający rekomenduje wykorzystanie formatów: .pdf .</w:t>
      </w:r>
      <w:proofErr w:type="spellStart"/>
      <w:r w:rsidRPr="00624172">
        <w:rPr>
          <w:rFonts w:ascii="Times New Roman" w:hAnsi="Times New Roman" w:cs="Times New Roman"/>
          <w:b/>
          <w:bCs/>
          <w:sz w:val="24"/>
          <w:szCs w:val="24"/>
        </w:rPr>
        <w:t>doc</w:t>
      </w:r>
      <w:proofErr w:type="spellEnd"/>
      <w:r w:rsidRPr="00624172">
        <w:rPr>
          <w:rFonts w:ascii="Times New Roman" w:hAnsi="Times New Roman" w:cs="Times New Roman"/>
          <w:b/>
          <w:bCs/>
          <w:sz w:val="24"/>
          <w:szCs w:val="24"/>
        </w:rPr>
        <w:t xml:space="preserve"> .xls .jpg (.</w:t>
      </w:r>
      <w:proofErr w:type="spellStart"/>
      <w:r w:rsidRPr="00624172">
        <w:rPr>
          <w:rFonts w:ascii="Times New Roman" w:hAnsi="Times New Roman" w:cs="Times New Roman"/>
          <w:b/>
          <w:bCs/>
          <w:sz w:val="24"/>
          <w:szCs w:val="24"/>
        </w:rPr>
        <w:t>jpeg</w:t>
      </w:r>
      <w:proofErr w:type="spellEnd"/>
      <w:r w:rsidRPr="00624172">
        <w:rPr>
          <w:rFonts w:ascii="Times New Roman" w:hAnsi="Times New Roman" w:cs="Times New Roman"/>
          <w:b/>
          <w:bCs/>
          <w:sz w:val="24"/>
          <w:szCs w:val="24"/>
        </w:rPr>
        <w:t xml:space="preserve">) ze szczególnym wskazaniem na pdf. </w:t>
      </w:r>
    </w:p>
    <w:p w14:paraId="34B944D7" w14:textId="77777777" w:rsidR="005D624E" w:rsidRPr="00624172" w:rsidRDefault="005F0DBD" w:rsidP="00BA1726">
      <w:pPr>
        <w:pStyle w:val="Akapitzlist"/>
        <w:numPr>
          <w:ilvl w:val="0"/>
          <w:numId w:val="7"/>
        </w:numPr>
        <w:ind w:right="13"/>
        <w:rPr>
          <w:rFonts w:ascii="Times New Roman" w:hAnsi="Times New Roman" w:cs="Times New Roman"/>
          <w:sz w:val="24"/>
          <w:szCs w:val="24"/>
        </w:rPr>
      </w:pPr>
      <w:r w:rsidRPr="00624172">
        <w:rPr>
          <w:rFonts w:ascii="Times New Roman" w:hAnsi="Times New Roman" w:cs="Times New Roman"/>
          <w:sz w:val="24"/>
          <w:szCs w:val="24"/>
        </w:rPr>
        <w:t>Ofertę sporządza się  w języku polski</w:t>
      </w:r>
      <w:r w:rsidR="00642227" w:rsidRPr="00624172">
        <w:rPr>
          <w:rFonts w:ascii="Times New Roman" w:hAnsi="Times New Roman" w:cs="Times New Roman"/>
          <w:sz w:val="24"/>
          <w:szCs w:val="24"/>
        </w:rPr>
        <w:t>m.</w:t>
      </w:r>
    </w:p>
    <w:p w14:paraId="4292B33B" w14:textId="77777777" w:rsidR="005F0DBD" w:rsidRPr="00624172" w:rsidRDefault="005F0DBD" w:rsidP="00BA1726">
      <w:pPr>
        <w:pStyle w:val="Akapitzlist"/>
        <w:numPr>
          <w:ilvl w:val="0"/>
          <w:numId w:val="7"/>
        </w:numPr>
        <w:ind w:right="13"/>
        <w:rPr>
          <w:rFonts w:ascii="Times New Roman" w:hAnsi="Times New Roman" w:cs="Times New Roman"/>
          <w:sz w:val="24"/>
          <w:szCs w:val="24"/>
        </w:rPr>
      </w:pPr>
      <w:r w:rsidRPr="00624172">
        <w:rPr>
          <w:rFonts w:ascii="Times New Roman" w:hAnsi="Times New Roman" w:cs="Times New Roman"/>
          <w:sz w:val="24"/>
          <w:szCs w:val="24"/>
        </w:rPr>
        <w:t>Dla wszelkich oświadczeń i dokumentów składanych z ofertą, o ile wymagają tłumaczenia na język polski, pierwszeństwo mieć będzie tłumaczenie w języku polskim.</w:t>
      </w:r>
    </w:p>
    <w:p w14:paraId="10F2BEDF" w14:textId="77777777" w:rsidR="005F0DBD" w:rsidRPr="00624172" w:rsidRDefault="005F0DBD" w:rsidP="00D0699F">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Oferta jest deklaracją wykonania zamówienia na warunkach określonych przez Zamawiającego w SWZ, w tym</w:t>
      </w:r>
      <w:r w:rsidR="00A6791B" w:rsidRPr="00624172">
        <w:rPr>
          <w:rFonts w:ascii="Times New Roman" w:hAnsi="Times New Roman" w:cs="Times New Roman"/>
          <w:sz w:val="24"/>
          <w:szCs w:val="24"/>
        </w:rPr>
        <w:t xml:space="preserve"> </w:t>
      </w:r>
      <w:r w:rsidR="00F40EF5" w:rsidRPr="00624172">
        <w:rPr>
          <w:rFonts w:ascii="Times New Roman" w:hAnsi="Times New Roman" w:cs="Times New Roman"/>
          <w:sz w:val="24"/>
          <w:szCs w:val="24"/>
        </w:rPr>
        <w:t>we</w:t>
      </w:r>
      <w:r w:rsidRPr="00624172">
        <w:rPr>
          <w:rFonts w:ascii="Times New Roman" w:hAnsi="Times New Roman" w:cs="Times New Roman"/>
          <w:sz w:val="24"/>
          <w:szCs w:val="24"/>
        </w:rPr>
        <w:t xml:space="preserve"> </w:t>
      </w:r>
      <w:r w:rsidR="00F40EF5" w:rsidRPr="00624172">
        <w:rPr>
          <w:rFonts w:ascii="Times New Roman" w:hAnsi="Times New Roman" w:cs="Times New Roman"/>
          <w:sz w:val="24"/>
          <w:szCs w:val="24"/>
        </w:rPr>
        <w:t>wzorze u</w:t>
      </w:r>
      <w:r w:rsidRPr="00624172">
        <w:rPr>
          <w:rFonts w:ascii="Times New Roman" w:hAnsi="Times New Roman" w:cs="Times New Roman"/>
          <w:sz w:val="24"/>
          <w:szCs w:val="24"/>
        </w:rPr>
        <w:t>mowy:</w:t>
      </w:r>
    </w:p>
    <w:p w14:paraId="4B911BB8" w14:textId="4253375C" w:rsidR="005F0DBD" w:rsidRPr="007E5A69" w:rsidRDefault="00EB4E08" w:rsidP="00D0699F">
      <w:pPr>
        <w:pStyle w:val="Akapitzlist"/>
        <w:numPr>
          <w:ilvl w:val="0"/>
          <w:numId w:val="8"/>
        </w:numPr>
        <w:spacing w:line="240" w:lineRule="auto"/>
        <w:ind w:right="11" w:hanging="357"/>
        <w:rPr>
          <w:rFonts w:ascii="Times New Roman" w:hAnsi="Times New Roman" w:cs="Times New Roman"/>
          <w:color w:val="auto"/>
          <w:sz w:val="24"/>
          <w:szCs w:val="24"/>
        </w:rPr>
      </w:pPr>
      <w:r w:rsidRPr="007E5A69">
        <w:rPr>
          <w:rFonts w:ascii="Times New Roman" w:hAnsi="Times New Roman" w:cs="Times New Roman"/>
          <w:color w:val="auto"/>
          <w:sz w:val="24"/>
          <w:szCs w:val="24"/>
        </w:rPr>
        <w:t xml:space="preserve">za cenę, określoną przez wykonawcę na formularzu ofertowym, w PLN, </w:t>
      </w:r>
      <w:r w:rsidR="00DD45E2" w:rsidRPr="007E5A69">
        <w:rPr>
          <w:rFonts w:ascii="Times New Roman" w:hAnsi="Times New Roman" w:cs="Times New Roman"/>
          <w:color w:val="auto"/>
          <w:sz w:val="24"/>
          <w:szCs w:val="24"/>
        </w:rPr>
        <w:t xml:space="preserve"> </w:t>
      </w:r>
      <w:r w:rsidR="007E5A69" w:rsidRPr="007E5A69">
        <w:rPr>
          <w:rFonts w:ascii="Times New Roman" w:hAnsi="Times New Roman" w:cs="Times New Roman"/>
          <w:color w:val="auto"/>
          <w:sz w:val="24"/>
          <w:szCs w:val="24"/>
        </w:rPr>
        <w:t>wynikająca z kosztorysu ofertowego</w:t>
      </w:r>
    </w:p>
    <w:p w14:paraId="16CF16D0" w14:textId="27A1582C" w:rsidR="008B1F29" w:rsidRPr="00624172" w:rsidRDefault="00F71E59" w:rsidP="00D0699F">
      <w:pPr>
        <w:pStyle w:val="Akapitzlist"/>
        <w:numPr>
          <w:ilvl w:val="0"/>
          <w:numId w:val="8"/>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 xml:space="preserve">z okresem udzielonej gwarancji jakości na </w:t>
      </w:r>
      <w:r w:rsidR="00624172">
        <w:rPr>
          <w:rFonts w:ascii="Times New Roman" w:hAnsi="Times New Roman" w:cs="Times New Roman"/>
          <w:sz w:val="24"/>
          <w:szCs w:val="24"/>
        </w:rPr>
        <w:t>wykonane roboty budowlane</w:t>
      </w:r>
      <w:r w:rsidRPr="00624172">
        <w:rPr>
          <w:rFonts w:ascii="Times New Roman" w:hAnsi="Times New Roman" w:cs="Times New Roman"/>
          <w:sz w:val="24"/>
          <w:szCs w:val="24"/>
        </w:rPr>
        <w:t xml:space="preserve">, zadeklarowanym przez wykonawcę </w:t>
      </w:r>
      <w:r w:rsidR="00F40EF5" w:rsidRPr="00624172">
        <w:rPr>
          <w:rFonts w:ascii="Times New Roman" w:hAnsi="Times New Roman" w:cs="Times New Roman"/>
          <w:sz w:val="24"/>
          <w:szCs w:val="24"/>
        </w:rPr>
        <w:t>w</w:t>
      </w:r>
      <w:r w:rsidRPr="00624172">
        <w:rPr>
          <w:rFonts w:ascii="Times New Roman" w:hAnsi="Times New Roman" w:cs="Times New Roman"/>
          <w:sz w:val="24"/>
          <w:szCs w:val="24"/>
        </w:rPr>
        <w:t xml:space="preserve"> formularzu ofertowym, wybranym z wymaganych przez Zamawiającego 3 okresów gwarancji</w:t>
      </w:r>
      <w:r w:rsidR="00305D78" w:rsidRPr="00624172">
        <w:rPr>
          <w:rFonts w:ascii="Times New Roman" w:hAnsi="Times New Roman" w:cs="Times New Roman"/>
          <w:sz w:val="24"/>
          <w:szCs w:val="24"/>
        </w:rPr>
        <w:t>,</w:t>
      </w:r>
      <w:r w:rsidRPr="00624172">
        <w:rPr>
          <w:rFonts w:ascii="Times New Roman" w:hAnsi="Times New Roman" w:cs="Times New Roman"/>
          <w:sz w:val="24"/>
          <w:szCs w:val="24"/>
        </w:rPr>
        <w:t xml:space="preserve"> tj.: </w:t>
      </w:r>
      <w:r w:rsidR="00EF4D66">
        <w:rPr>
          <w:rFonts w:ascii="Times New Roman" w:hAnsi="Times New Roman" w:cs="Times New Roman"/>
          <w:sz w:val="24"/>
          <w:szCs w:val="24"/>
        </w:rPr>
        <w:t>3</w:t>
      </w:r>
      <w:r w:rsidR="00624172">
        <w:rPr>
          <w:rFonts w:ascii="Times New Roman" w:hAnsi="Times New Roman" w:cs="Times New Roman"/>
          <w:sz w:val="24"/>
          <w:szCs w:val="24"/>
        </w:rPr>
        <w:t xml:space="preserve"> lata</w:t>
      </w:r>
      <w:r w:rsidR="000D4E26" w:rsidRPr="00624172">
        <w:rPr>
          <w:rFonts w:ascii="Times New Roman" w:hAnsi="Times New Roman" w:cs="Times New Roman"/>
          <w:sz w:val="24"/>
          <w:szCs w:val="24"/>
        </w:rPr>
        <w:t xml:space="preserve">, </w:t>
      </w:r>
      <w:r w:rsidR="00EF4D66">
        <w:rPr>
          <w:rFonts w:ascii="Times New Roman" w:hAnsi="Times New Roman" w:cs="Times New Roman"/>
          <w:sz w:val="24"/>
          <w:szCs w:val="24"/>
        </w:rPr>
        <w:t>4</w:t>
      </w:r>
      <w:r w:rsidR="00624172">
        <w:rPr>
          <w:rFonts w:ascii="Times New Roman" w:hAnsi="Times New Roman" w:cs="Times New Roman"/>
          <w:sz w:val="24"/>
          <w:szCs w:val="24"/>
        </w:rPr>
        <w:t xml:space="preserve"> </w:t>
      </w:r>
      <w:r w:rsidR="00EF4D66">
        <w:rPr>
          <w:rFonts w:ascii="Times New Roman" w:hAnsi="Times New Roman" w:cs="Times New Roman"/>
          <w:sz w:val="24"/>
          <w:szCs w:val="24"/>
        </w:rPr>
        <w:t>lata</w:t>
      </w:r>
      <w:r w:rsidR="00624172">
        <w:rPr>
          <w:rFonts w:ascii="Times New Roman" w:hAnsi="Times New Roman" w:cs="Times New Roman"/>
          <w:sz w:val="24"/>
          <w:szCs w:val="24"/>
        </w:rPr>
        <w:t xml:space="preserve"> </w:t>
      </w:r>
      <w:r w:rsidRPr="00624172">
        <w:rPr>
          <w:rFonts w:ascii="Times New Roman" w:hAnsi="Times New Roman" w:cs="Times New Roman"/>
          <w:sz w:val="24"/>
          <w:szCs w:val="24"/>
        </w:rPr>
        <w:t>lub</w:t>
      </w:r>
      <w:r w:rsidR="00624172">
        <w:rPr>
          <w:rFonts w:ascii="Times New Roman" w:hAnsi="Times New Roman" w:cs="Times New Roman"/>
          <w:sz w:val="24"/>
          <w:szCs w:val="24"/>
        </w:rPr>
        <w:t xml:space="preserve"> </w:t>
      </w:r>
      <w:r w:rsidR="00EF4D66">
        <w:rPr>
          <w:rFonts w:ascii="Times New Roman" w:hAnsi="Times New Roman" w:cs="Times New Roman"/>
          <w:sz w:val="24"/>
          <w:szCs w:val="24"/>
        </w:rPr>
        <w:t>5</w:t>
      </w:r>
      <w:r w:rsidR="00624172">
        <w:rPr>
          <w:rFonts w:ascii="Times New Roman" w:hAnsi="Times New Roman" w:cs="Times New Roman"/>
          <w:sz w:val="24"/>
          <w:szCs w:val="24"/>
        </w:rPr>
        <w:t xml:space="preserve"> lat</w:t>
      </w:r>
      <w:r w:rsidR="00EF4D66">
        <w:rPr>
          <w:rFonts w:ascii="Times New Roman" w:hAnsi="Times New Roman" w:cs="Times New Roman"/>
          <w:sz w:val="24"/>
          <w:szCs w:val="24"/>
        </w:rPr>
        <w:t>.</w:t>
      </w:r>
    </w:p>
    <w:p w14:paraId="21AAF252" w14:textId="77777777" w:rsidR="00264D40" w:rsidRPr="00624172" w:rsidRDefault="00264D40" w:rsidP="00D0699F">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Zamawiający odrzuci ofertę wykonawcy, jeżeli jej treść nie odpowiada treści specyfikacji warunków zamówienia.</w:t>
      </w:r>
    </w:p>
    <w:p w14:paraId="361EF594" w14:textId="4DA4E15F" w:rsidR="00264D40" w:rsidRPr="00624172" w:rsidRDefault="00264D40" w:rsidP="00D0699F">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 xml:space="preserve">Zwrot „Podpisany przez wykonawcę” oznacza: Podpisanie przez osobę/y upoważnioną/e do reprezentowania wykonawcy, zgodnie z formą reprezentacji, określoną w rejestrze sądowym </w:t>
      </w:r>
      <w:r w:rsidRPr="00624172">
        <w:rPr>
          <w:rFonts w:ascii="Times New Roman" w:hAnsi="Times New Roman" w:cs="Times New Roman"/>
          <w:sz w:val="24"/>
          <w:szCs w:val="24"/>
        </w:rPr>
        <w:lastRenderedPageBreak/>
        <w:t xml:space="preserve">lub innym dokumencie, albo przez osobę umocowaną przez osoby uprawnione, zgodnie z dołączonym pełnomocnictwem. </w:t>
      </w:r>
    </w:p>
    <w:p w14:paraId="5CBFF4AC" w14:textId="1BB8D0DD" w:rsidR="00264D40" w:rsidRPr="00624172" w:rsidRDefault="00264D40" w:rsidP="00D0699F">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W przypadku, gdy ofertę składają wykonawcy wspólnie ubiegający się o udzielenie zamówienia</w:t>
      </w:r>
      <w:r w:rsidR="008372C3" w:rsidRPr="00624172">
        <w:rPr>
          <w:rFonts w:ascii="Times New Roman" w:hAnsi="Times New Roman" w:cs="Times New Roman"/>
          <w:sz w:val="24"/>
          <w:szCs w:val="24"/>
        </w:rPr>
        <w:t xml:space="preserve"> na podstawie art. 58 </w:t>
      </w:r>
      <w:proofErr w:type="spellStart"/>
      <w:r w:rsidR="008372C3" w:rsidRPr="00624172">
        <w:rPr>
          <w:rFonts w:ascii="Times New Roman" w:hAnsi="Times New Roman" w:cs="Times New Roman"/>
          <w:sz w:val="24"/>
          <w:szCs w:val="24"/>
        </w:rPr>
        <w:t>Pzp</w:t>
      </w:r>
      <w:proofErr w:type="spellEnd"/>
      <w:r w:rsidRPr="00624172">
        <w:rPr>
          <w:rFonts w:ascii="Times New Roman" w:hAnsi="Times New Roman" w:cs="Times New Roman"/>
          <w:sz w:val="24"/>
          <w:szCs w:val="24"/>
        </w:rPr>
        <w:t xml:space="preserve">, (np. konsorcjum, spółka cywilna), to: </w:t>
      </w:r>
    </w:p>
    <w:p w14:paraId="4B1A5661" w14:textId="77777777" w:rsidR="00264D40" w:rsidRPr="00624172" w:rsidRDefault="00264D40" w:rsidP="00D0699F">
      <w:pPr>
        <w:pStyle w:val="Akapitzlist"/>
        <w:numPr>
          <w:ilvl w:val="0"/>
          <w:numId w:val="9"/>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 xml:space="preserve">wykonawcy ustanawiają pełnomocnika do reprezentowania ich w postępowaniu o udzielenie zamówienia albo reprezentowania w postępowaniu i zawarcia umowy w sprawie zamówienia publicznego, </w:t>
      </w:r>
    </w:p>
    <w:p w14:paraId="4C70B6A8" w14:textId="279F12DF" w:rsidR="00264D40" w:rsidRPr="00624172" w:rsidRDefault="00305D78" w:rsidP="00D0699F">
      <w:pPr>
        <w:pStyle w:val="Akapitzlist"/>
        <w:numPr>
          <w:ilvl w:val="0"/>
          <w:numId w:val="9"/>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w</w:t>
      </w:r>
      <w:r w:rsidR="00264D40" w:rsidRPr="00624172">
        <w:rPr>
          <w:rFonts w:ascii="Times New Roman" w:hAnsi="Times New Roman" w:cs="Times New Roman"/>
          <w:sz w:val="24"/>
          <w:szCs w:val="24"/>
        </w:rPr>
        <w:t>szyscy wykonawcy występujący wspólnie muszą upoważnić na piśmie pod rygorem nieważności (art.99 § 2 K.c.) ustanowionego pełnomocnika, jako przedstawiciela pozostałych, a jego upoważnienie musi być udokumentowane pełnomocnictwem przez upełnomocnionych przedstawicieli wszystkich pozostałych wykonawców i dołączone do składanej oferty,</w:t>
      </w:r>
    </w:p>
    <w:p w14:paraId="1B1C28B2" w14:textId="6CCCB988" w:rsidR="00264D40" w:rsidRPr="00624172" w:rsidRDefault="00305D78" w:rsidP="00D0699F">
      <w:pPr>
        <w:pStyle w:val="Akapitzlist"/>
        <w:numPr>
          <w:ilvl w:val="0"/>
          <w:numId w:val="9"/>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o</w:t>
      </w:r>
      <w:r w:rsidR="00264D40" w:rsidRPr="00624172">
        <w:rPr>
          <w:rFonts w:ascii="Times New Roman" w:hAnsi="Times New Roman" w:cs="Times New Roman"/>
          <w:sz w:val="24"/>
          <w:szCs w:val="24"/>
        </w:rPr>
        <w:t>ferta musi być podpisana w taki sposób, by prawnie zobowiązywała wszystkich wykonawców występujących wspólnie,</w:t>
      </w:r>
    </w:p>
    <w:p w14:paraId="2251EA17" w14:textId="7E0349A2" w:rsidR="00264D40" w:rsidRPr="00624172" w:rsidRDefault="00305D78" w:rsidP="00D0699F">
      <w:pPr>
        <w:pStyle w:val="Akapitzlist"/>
        <w:numPr>
          <w:ilvl w:val="0"/>
          <w:numId w:val="9"/>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z</w:t>
      </w:r>
      <w:r w:rsidR="00264D40" w:rsidRPr="00624172">
        <w:rPr>
          <w:rFonts w:ascii="Times New Roman" w:hAnsi="Times New Roman" w:cs="Times New Roman"/>
          <w:sz w:val="24"/>
          <w:szCs w:val="24"/>
        </w:rPr>
        <w:t xml:space="preserve"> treści formularza ofertowego powinno wynikać, że oferta składana jest w imieniu Wykonawców wspólnie ubiegających się o udzielenie zamówienia,</w:t>
      </w:r>
    </w:p>
    <w:p w14:paraId="3B8E3B63" w14:textId="35D5F44E" w:rsidR="00264D40" w:rsidRPr="00624172" w:rsidRDefault="00305D78" w:rsidP="00D0699F">
      <w:pPr>
        <w:pStyle w:val="Akapitzlist"/>
        <w:numPr>
          <w:ilvl w:val="0"/>
          <w:numId w:val="9"/>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w</w:t>
      </w:r>
      <w:r w:rsidR="00264D40" w:rsidRPr="00624172">
        <w:rPr>
          <w:rFonts w:ascii="Times New Roman" w:hAnsi="Times New Roman" w:cs="Times New Roman"/>
          <w:sz w:val="24"/>
          <w:szCs w:val="24"/>
        </w:rPr>
        <w:t xml:space="preserve"> miejscach dotyczących danych poszczególnych wykonawców (nazwa, adres, NIP, REGON) należy wpisać stosowne dane dotyczące poszczególnych Wykonawców wspólnie ubiegających się o udzielenie zamówienia.</w:t>
      </w:r>
    </w:p>
    <w:p w14:paraId="49D6CB31" w14:textId="796742F1" w:rsidR="00357911" w:rsidRPr="0079501E" w:rsidRDefault="00357911" w:rsidP="00D0699F">
      <w:pPr>
        <w:pStyle w:val="Akapitzlist"/>
        <w:numPr>
          <w:ilvl w:val="0"/>
          <w:numId w:val="9"/>
        </w:numPr>
        <w:spacing w:line="240" w:lineRule="auto"/>
        <w:ind w:right="11"/>
        <w:rPr>
          <w:rFonts w:ascii="Times New Roman" w:hAnsi="Times New Roman" w:cs="Times New Roman"/>
          <w:sz w:val="24"/>
          <w:szCs w:val="24"/>
        </w:rPr>
      </w:pPr>
      <w:r w:rsidRPr="0079501E">
        <w:rPr>
          <w:rFonts w:ascii="Times New Roman" w:hAnsi="Times New Roman" w:cs="Times New Roman"/>
          <w:sz w:val="24"/>
          <w:szCs w:val="24"/>
        </w:rPr>
        <w:t>W przypadku  wykonawców wspólnie ubiegających się o udzielenie zamówienia  ( np.</w:t>
      </w:r>
      <w:r w:rsidR="0079501E">
        <w:rPr>
          <w:rFonts w:ascii="Times New Roman" w:hAnsi="Times New Roman" w:cs="Times New Roman"/>
          <w:sz w:val="24"/>
          <w:szCs w:val="24"/>
        </w:rPr>
        <w:t xml:space="preserve"> </w:t>
      </w:r>
      <w:r w:rsidRPr="0079501E">
        <w:rPr>
          <w:rFonts w:ascii="Times New Roman" w:hAnsi="Times New Roman" w:cs="Times New Roman"/>
          <w:sz w:val="24"/>
          <w:szCs w:val="24"/>
        </w:rPr>
        <w:t>konsorcjum, spółka cywilna), wszelka korespondencja  prowadzona będzie wyłącznie z pełnomocnikiem wymienionym w pełnomocnictwie, występującym jako reprezentant pozostałych</w:t>
      </w:r>
    </w:p>
    <w:p w14:paraId="6C0A18E5" w14:textId="5A69EABF" w:rsidR="00AC1417" w:rsidRPr="00357911" w:rsidRDefault="00AC1417" w:rsidP="00D0699F">
      <w:pPr>
        <w:pStyle w:val="Akapitzlist"/>
        <w:spacing w:line="240" w:lineRule="auto"/>
        <w:ind w:left="1440" w:right="11" w:firstLine="0"/>
        <w:rPr>
          <w:rFonts w:ascii="Times New Roman" w:hAnsi="Times New Roman" w:cs="Times New Roman"/>
          <w:sz w:val="24"/>
          <w:szCs w:val="24"/>
        </w:rPr>
      </w:pPr>
    </w:p>
    <w:p w14:paraId="0370C725" w14:textId="61B5FB94" w:rsidR="00745015" w:rsidRPr="00624172" w:rsidRDefault="00745015" w:rsidP="00BA1726">
      <w:pPr>
        <w:pStyle w:val="Akapitzlist"/>
        <w:numPr>
          <w:ilvl w:val="0"/>
          <w:numId w:val="7"/>
        </w:numPr>
        <w:ind w:right="13"/>
        <w:rPr>
          <w:rFonts w:ascii="Times New Roman" w:hAnsi="Times New Roman" w:cs="Times New Roman"/>
          <w:sz w:val="24"/>
          <w:szCs w:val="24"/>
        </w:rPr>
      </w:pPr>
      <w:r w:rsidRPr="00624172">
        <w:rPr>
          <w:rFonts w:ascii="Times New Roman" w:hAnsi="Times New Roman" w:cs="Times New Roman"/>
          <w:sz w:val="24"/>
          <w:szCs w:val="24"/>
        </w:rPr>
        <w:t>Wraz z ofertą Wykonawca zobowiązany jest złożyć za pośrednictwem Platformy</w:t>
      </w:r>
      <w:r w:rsidR="00955AE7" w:rsidRPr="00624172">
        <w:rPr>
          <w:rFonts w:ascii="Times New Roman" w:hAnsi="Times New Roman" w:cs="Times New Roman"/>
          <w:sz w:val="24"/>
          <w:szCs w:val="24"/>
        </w:rPr>
        <w:t xml:space="preserve">, </w:t>
      </w:r>
      <w:r w:rsidR="00955AE7" w:rsidRPr="00624172">
        <w:rPr>
          <w:rFonts w:ascii="Times New Roman" w:hAnsi="Times New Roman" w:cs="Times New Roman"/>
          <w:b/>
          <w:bCs/>
          <w:color w:val="auto"/>
          <w:sz w:val="24"/>
          <w:szCs w:val="24"/>
          <w:u w:val="single"/>
        </w:rPr>
        <w:t xml:space="preserve">podmiotowe środki dowodowe składane wraz z ofertą, o których mowa w </w:t>
      </w:r>
      <w:r w:rsidR="005B32C1" w:rsidRPr="00624172">
        <w:rPr>
          <w:rFonts w:ascii="Times New Roman" w:hAnsi="Times New Roman" w:cs="Times New Roman"/>
          <w:b/>
          <w:bCs/>
          <w:color w:val="auto"/>
          <w:sz w:val="24"/>
          <w:szCs w:val="24"/>
          <w:u w:val="single"/>
        </w:rPr>
        <w:t>pkt</w:t>
      </w:r>
      <w:r w:rsidR="000F34C5" w:rsidRPr="00624172">
        <w:rPr>
          <w:rFonts w:ascii="Times New Roman" w:hAnsi="Times New Roman" w:cs="Times New Roman"/>
          <w:b/>
          <w:bCs/>
          <w:color w:val="auto"/>
          <w:sz w:val="24"/>
          <w:szCs w:val="24"/>
          <w:u w:val="single"/>
        </w:rPr>
        <w:t xml:space="preserve"> </w:t>
      </w:r>
      <w:r w:rsidR="00955AE7" w:rsidRPr="00624172">
        <w:rPr>
          <w:rFonts w:ascii="Times New Roman" w:hAnsi="Times New Roman" w:cs="Times New Roman"/>
          <w:b/>
          <w:bCs/>
          <w:color w:val="auto"/>
          <w:sz w:val="24"/>
          <w:szCs w:val="24"/>
          <w:u w:val="single"/>
        </w:rPr>
        <w:t xml:space="preserve"> XIX</w:t>
      </w:r>
      <w:r w:rsidR="000F34C5" w:rsidRPr="00624172">
        <w:rPr>
          <w:rFonts w:ascii="Times New Roman" w:hAnsi="Times New Roman" w:cs="Times New Roman"/>
          <w:b/>
          <w:bCs/>
          <w:color w:val="auto"/>
          <w:sz w:val="24"/>
          <w:szCs w:val="24"/>
          <w:u w:val="single"/>
        </w:rPr>
        <w:t xml:space="preserve"> ust.</w:t>
      </w:r>
      <w:r w:rsidR="00955AE7" w:rsidRPr="00624172">
        <w:rPr>
          <w:rFonts w:ascii="Times New Roman" w:hAnsi="Times New Roman" w:cs="Times New Roman"/>
          <w:b/>
          <w:bCs/>
          <w:color w:val="auto"/>
          <w:sz w:val="24"/>
          <w:szCs w:val="24"/>
          <w:u w:val="single"/>
        </w:rPr>
        <w:t>1 SWZ,</w:t>
      </w:r>
      <w:r w:rsidR="00955AE7" w:rsidRPr="00624172">
        <w:rPr>
          <w:rFonts w:ascii="Times New Roman" w:hAnsi="Times New Roman" w:cs="Times New Roman"/>
          <w:color w:val="auto"/>
          <w:sz w:val="24"/>
          <w:szCs w:val="24"/>
          <w:u w:val="single"/>
        </w:rPr>
        <w:t xml:space="preserve"> oraz </w:t>
      </w:r>
      <w:r w:rsidRPr="00624172">
        <w:rPr>
          <w:rFonts w:ascii="Times New Roman" w:hAnsi="Times New Roman" w:cs="Times New Roman"/>
          <w:sz w:val="24"/>
          <w:szCs w:val="24"/>
        </w:rPr>
        <w:t>:</w:t>
      </w:r>
    </w:p>
    <w:p w14:paraId="189491DD" w14:textId="0D2B3724" w:rsidR="00745015" w:rsidRPr="00624172" w:rsidRDefault="00745015" w:rsidP="007E5A69">
      <w:pPr>
        <w:pStyle w:val="Akapitzlist"/>
        <w:numPr>
          <w:ilvl w:val="0"/>
          <w:numId w:val="10"/>
        </w:numPr>
        <w:spacing w:line="240" w:lineRule="auto"/>
        <w:ind w:right="13"/>
        <w:rPr>
          <w:rFonts w:ascii="Times New Roman" w:hAnsi="Times New Roman" w:cs="Times New Roman"/>
          <w:sz w:val="24"/>
          <w:szCs w:val="24"/>
        </w:rPr>
      </w:pPr>
      <w:r w:rsidRPr="00624172">
        <w:rPr>
          <w:rFonts w:ascii="Times New Roman" w:hAnsi="Times New Roman" w:cs="Times New Roman"/>
          <w:sz w:val="24"/>
          <w:szCs w:val="24"/>
        </w:rPr>
        <w:t>pełnomocnictwo/a, jeżeli z właściwego rejestru albo z centralnej ewidencji i informacji o działalności gospodarczej, do których jest bezpłatny i ogólnodostępny dostęp lub z treści złożonych Zamawiającemu oświadczeń lub dokumentów nie wynika uprawnienie do podpisania oferty oraz względnie do podpisania innych oświadczeń lub dokumentów składanych wraz z ofertą,</w:t>
      </w:r>
    </w:p>
    <w:p w14:paraId="16AC8056" w14:textId="4DEF0F35" w:rsidR="00745015" w:rsidRPr="000F6F96" w:rsidRDefault="00745015" w:rsidP="007E5A69">
      <w:pPr>
        <w:pStyle w:val="Akapitzlist"/>
        <w:numPr>
          <w:ilvl w:val="0"/>
          <w:numId w:val="10"/>
        </w:numPr>
        <w:spacing w:line="240" w:lineRule="auto"/>
        <w:ind w:right="13"/>
        <w:rPr>
          <w:rFonts w:ascii="Times New Roman" w:hAnsi="Times New Roman" w:cs="Times New Roman"/>
          <w:sz w:val="24"/>
          <w:szCs w:val="24"/>
        </w:rPr>
      </w:pPr>
      <w:r w:rsidRPr="00624172">
        <w:rPr>
          <w:rFonts w:ascii="Times New Roman" w:hAnsi="Times New Roman" w:cs="Times New Roman"/>
          <w:sz w:val="24"/>
          <w:szCs w:val="24"/>
        </w:rPr>
        <w:t xml:space="preserve">pełnomocnictwo/a wynikające z art. </w:t>
      </w:r>
      <w:r w:rsidR="00385466" w:rsidRPr="00624172">
        <w:rPr>
          <w:rFonts w:ascii="Times New Roman" w:hAnsi="Times New Roman" w:cs="Times New Roman"/>
          <w:sz w:val="24"/>
          <w:szCs w:val="24"/>
        </w:rPr>
        <w:t xml:space="preserve">58 ust. 2 ustawy </w:t>
      </w:r>
      <w:proofErr w:type="spellStart"/>
      <w:r w:rsidRPr="00624172">
        <w:rPr>
          <w:rFonts w:ascii="Times New Roman" w:hAnsi="Times New Roman" w:cs="Times New Roman"/>
          <w:sz w:val="24"/>
          <w:szCs w:val="24"/>
        </w:rPr>
        <w:t>P</w:t>
      </w:r>
      <w:r w:rsidR="00385466" w:rsidRPr="00624172">
        <w:rPr>
          <w:rFonts w:ascii="Times New Roman" w:hAnsi="Times New Roman" w:cs="Times New Roman"/>
          <w:sz w:val="24"/>
          <w:szCs w:val="24"/>
        </w:rPr>
        <w:t>zp</w:t>
      </w:r>
      <w:proofErr w:type="spellEnd"/>
      <w:r w:rsidRPr="00624172">
        <w:rPr>
          <w:rFonts w:ascii="Times New Roman" w:hAnsi="Times New Roman" w:cs="Times New Roman"/>
          <w:sz w:val="24"/>
          <w:szCs w:val="24"/>
        </w:rPr>
        <w:t>, do reprezentowania wszystkich wykonawców wspólnie ubiegających się o udzielenie zamówienia, ewentualnie umowa o współdziałaniu</w:t>
      </w:r>
      <w:r w:rsidRPr="000F6F96">
        <w:rPr>
          <w:rFonts w:ascii="Times New Roman" w:hAnsi="Times New Roman" w:cs="Times New Roman"/>
          <w:sz w:val="24"/>
          <w:szCs w:val="24"/>
        </w:rPr>
        <w:t>, z której będzie wynikać przedmiotowe pełnomocnictwo – o ile dotyczy, Pełnomocnik może być ustanowiony do reprezentowania Wykonawców w postępowaniu albo do reprezentowania w postępowaniu i zawarcia umowy.</w:t>
      </w:r>
    </w:p>
    <w:p w14:paraId="173FAB77" w14:textId="77777777" w:rsidR="00745015" w:rsidRPr="000F6F96" w:rsidRDefault="00745015" w:rsidP="007E5A69">
      <w:pPr>
        <w:pStyle w:val="Akapitzlist"/>
        <w:numPr>
          <w:ilvl w:val="0"/>
          <w:numId w:val="10"/>
        </w:numPr>
        <w:spacing w:after="0" w:line="240" w:lineRule="auto"/>
        <w:ind w:left="1434" w:right="11"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pełnomocnictwo/a, jeżeli z właściwego rejestru (do których jest bezpłatny i ogólnodostępny dostęp) lub z treści złożonych Zamawiającemu oświadczeń lub dokumentów nie wynika uprawnienie do podpisania zobowiązania innego podmiotu oraz względnie do podpisania innych oświadczeń lub dokumentów składanych przez ten podmiot (w przypadku gdy wykonawca korzysta ze zdolności innych podmiotów dla wykazania spełniania warunków udziału w postępowaniu, </w:t>
      </w:r>
    </w:p>
    <w:p w14:paraId="437A89E4" w14:textId="77777777" w:rsidR="005379AE" w:rsidRPr="000F6F96" w:rsidRDefault="00745015" w:rsidP="00955AE7">
      <w:pPr>
        <w:pStyle w:val="Akapitzlist"/>
        <w:spacing w:before="120" w:after="0" w:line="259" w:lineRule="auto"/>
        <w:ind w:left="992" w:right="11" w:firstLine="0"/>
        <w:contextualSpacing w:val="0"/>
        <w:rPr>
          <w:rFonts w:ascii="Times New Roman" w:hAnsi="Times New Roman" w:cs="Times New Roman"/>
          <w:b/>
          <w:bCs/>
          <w:sz w:val="24"/>
          <w:szCs w:val="24"/>
        </w:rPr>
      </w:pPr>
      <w:r w:rsidRPr="000F6F96">
        <w:rPr>
          <w:rFonts w:ascii="Times New Roman" w:hAnsi="Times New Roman" w:cs="Times New Roman"/>
          <w:sz w:val="24"/>
          <w:szCs w:val="24"/>
        </w:rPr>
        <w:t xml:space="preserve">Pełnomocnictwo, o którym mowa w pkt 1), 2) lub 3) </w:t>
      </w:r>
      <w:r w:rsidR="00955AE7" w:rsidRPr="000F6F96">
        <w:rPr>
          <w:rFonts w:ascii="Times New Roman" w:hAnsi="Times New Roman" w:cs="Times New Roman"/>
          <w:b/>
          <w:bCs/>
          <w:sz w:val="24"/>
          <w:szCs w:val="24"/>
        </w:rPr>
        <w:t>musi być złożone w oryginale</w:t>
      </w:r>
      <w:r w:rsidR="005379AE" w:rsidRPr="000F6F96">
        <w:rPr>
          <w:rFonts w:ascii="Times New Roman" w:hAnsi="Times New Roman" w:cs="Times New Roman"/>
          <w:b/>
          <w:bCs/>
          <w:sz w:val="24"/>
          <w:szCs w:val="24"/>
        </w:rPr>
        <w:t xml:space="preserve">. </w:t>
      </w:r>
    </w:p>
    <w:p w14:paraId="67771BFE" w14:textId="77777777" w:rsidR="00955AE7" w:rsidRPr="000F6F96" w:rsidRDefault="00955AE7" w:rsidP="00EF4D66">
      <w:pPr>
        <w:spacing w:before="60" w:line="240" w:lineRule="auto"/>
        <w:ind w:left="993"/>
        <w:rPr>
          <w:rFonts w:ascii="Times New Roman" w:hAnsi="Times New Roman" w:cs="Times New Roman"/>
          <w:sz w:val="24"/>
          <w:szCs w:val="24"/>
        </w:rPr>
      </w:pPr>
      <w:r w:rsidRPr="000F6F96">
        <w:rPr>
          <w:rFonts w:ascii="Times New Roman" w:hAnsi="Times New Roman" w:cs="Times New Roman"/>
          <w:b/>
          <w:bCs/>
          <w:sz w:val="24"/>
          <w:szCs w:val="24"/>
        </w:rPr>
        <w:t xml:space="preserve">Dopuszcza się </w:t>
      </w:r>
      <w:r w:rsidRPr="000F6F96">
        <w:rPr>
          <w:rFonts w:ascii="Times New Roman" w:hAnsi="Times New Roman" w:cs="Times New Roman"/>
          <w:sz w:val="24"/>
          <w:szCs w:val="24"/>
        </w:rPr>
        <w:t xml:space="preserve">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w:t>
      </w:r>
      <w:r w:rsidRPr="000F6F96">
        <w:rPr>
          <w:rFonts w:ascii="Times New Roman" w:hAnsi="Times New Roman" w:cs="Times New Roman"/>
          <w:spacing w:val="-2"/>
          <w:sz w:val="24"/>
          <w:szCs w:val="24"/>
        </w:rPr>
        <w:t>opatrzenie skanu pełnomocnictwa sporządzonego uprzednio w formie pisemnej kwalifikowanym</w:t>
      </w:r>
      <w:r w:rsidRPr="000F6F96">
        <w:rPr>
          <w:rFonts w:ascii="Times New Roman" w:hAnsi="Times New Roman" w:cs="Times New Roman"/>
          <w:sz w:val="24"/>
          <w:szCs w:val="24"/>
        </w:rPr>
        <w:t xml:space="preserve"> podpisem, podpisem zaufanym lub podpisem osobistym mocodawcy. Elektroniczna kopia pełnomocnictwa nie może być uwierzytelniona przez upełnomocnionego.</w:t>
      </w:r>
    </w:p>
    <w:p w14:paraId="5F79BE6E" w14:textId="1D1B4E63" w:rsidR="00955AE7" w:rsidRPr="000F6F96" w:rsidRDefault="00955AE7" w:rsidP="00EF4D66">
      <w:pPr>
        <w:spacing w:before="60" w:line="240" w:lineRule="auto"/>
        <w:ind w:left="993"/>
        <w:rPr>
          <w:rFonts w:ascii="Times New Roman" w:hAnsi="Times New Roman" w:cs="Times New Roman"/>
          <w:sz w:val="24"/>
          <w:szCs w:val="24"/>
        </w:rPr>
      </w:pPr>
      <w:r w:rsidRPr="000F6F96">
        <w:rPr>
          <w:rFonts w:ascii="Times New Roman" w:hAnsi="Times New Roman" w:cs="Times New Roman"/>
          <w:sz w:val="24"/>
          <w:szCs w:val="24"/>
        </w:rPr>
        <w:t xml:space="preserve">Dokumenty sporządzone w języku obcym składa się wraz z tłumaczeniem na język polski, przy czym pierwszeństwo będzie mieć tłumaczenie w języku polskim. </w:t>
      </w:r>
    </w:p>
    <w:p w14:paraId="3F97826E" w14:textId="62D87203" w:rsidR="005379AE" w:rsidRPr="000F6F96" w:rsidRDefault="005379AE" w:rsidP="00EF4D66">
      <w:pPr>
        <w:spacing w:before="60" w:line="240" w:lineRule="auto"/>
        <w:ind w:left="993"/>
        <w:rPr>
          <w:rFonts w:ascii="Times New Roman" w:hAnsi="Times New Roman" w:cs="Times New Roman"/>
          <w:sz w:val="24"/>
          <w:szCs w:val="24"/>
        </w:rPr>
      </w:pPr>
      <w:r w:rsidRPr="000F6F96">
        <w:rPr>
          <w:rFonts w:ascii="Times New Roman" w:hAnsi="Times New Roman" w:cs="Times New Roman"/>
          <w:b/>
          <w:bCs/>
          <w:sz w:val="24"/>
          <w:szCs w:val="24"/>
        </w:rPr>
        <w:lastRenderedPageBreak/>
        <w:t>Zamawiający zaleca</w:t>
      </w:r>
      <w:r w:rsidRPr="000F6F96">
        <w:rPr>
          <w:rFonts w:ascii="Times New Roman" w:hAnsi="Times New Roman" w:cs="Times New Roman"/>
          <w:sz w:val="24"/>
          <w:szCs w:val="24"/>
        </w:rPr>
        <w:t xml:space="preserve"> złożenie pełnomocnictwa w takiej samej formie, jak składana oferta </w:t>
      </w:r>
      <w:r w:rsidR="00AF4E14" w:rsidRPr="000F6F96">
        <w:rPr>
          <w:rFonts w:ascii="Times New Roman" w:hAnsi="Times New Roman" w:cs="Times New Roman"/>
          <w:sz w:val="24"/>
          <w:szCs w:val="24"/>
        </w:rPr>
        <w:br/>
      </w:r>
      <w:r w:rsidRPr="000F6F96">
        <w:rPr>
          <w:rFonts w:ascii="Times New Roman" w:hAnsi="Times New Roman" w:cs="Times New Roman"/>
          <w:sz w:val="24"/>
          <w:szCs w:val="24"/>
        </w:rPr>
        <w:t>z załączonymi dokumentami, (tj. w formie elektronicznej opatrzonej kwalifikowanym podpisem elektronicznym lub postaci elektronicznej opatrzonej podpisem zaufanym lub podpisem osobistym).</w:t>
      </w:r>
    </w:p>
    <w:p w14:paraId="767174D9" w14:textId="4FE5D9EA" w:rsidR="00D51CF9" w:rsidRPr="000F6F96" w:rsidRDefault="00D51CF9" w:rsidP="00EF4D66">
      <w:pPr>
        <w:pStyle w:val="Akapitzlist"/>
        <w:numPr>
          <w:ilvl w:val="0"/>
          <w:numId w:val="7"/>
        </w:numPr>
        <w:spacing w:before="120" w:after="120" w:line="240" w:lineRule="auto"/>
        <w:ind w:left="1077" w:right="11"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Wykonawca może złożyć </w:t>
      </w:r>
      <w:r w:rsidRPr="000F6F96">
        <w:rPr>
          <w:rFonts w:ascii="Times New Roman" w:hAnsi="Times New Roman" w:cs="Times New Roman"/>
          <w:sz w:val="24"/>
          <w:szCs w:val="24"/>
          <w:u w:val="single"/>
        </w:rPr>
        <w:t>jedną ofertę</w:t>
      </w:r>
      <w:r w:rsidR="00C12126" w:rsidRPr="000F6F96">
        <w:rPr>
          <w:rFonts w:ascii="Times New Roman" w:hAnsi="Times New Roman" w:cs="Times New Roman"/>
          <w:sz w:val="24"/>
          <w:szCs w:val="24"/>
        </w:rPr>
        <w:t>.</w:t>
      </w:r>
    </w:p>
    <w:p w14:paraId="799CA309" w14:textId="098018A8" w:rsidR="00D51CF9" w:rsidRPr="000F6F96" w:rsidRDefault="00D51CF9" w:rsidP="00EF4D66">
      <w:pPr>
        <w:pStyle w:val="Akapitzlist"/>
        <w:numPr>
          <w:ilvl w:val="0"/>
          <w:numId w:val="7"/>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Złożona przez wykonawcę oferta winna być zgodna z wymogami Zamawiającego przedstawionymi w SWZ, zarówno indywidualnie jak i w ramach oferty wspólnej (np. konsorcjum, spółki cywilnej).</w:t>
      </w:r>
    </w:p>
    <w:p w14:paraId="09279A5E" w14:textId="7FA067CD" w:rsidR="00D51CF9" w:rsidRPr="000F6F96" w:rsidRDefault="00D51CF9" w:rsidP="00EF4D66">
      <w:pPr>
        <w:pStyle w:val="Akapitzlist"/>
        <w:numPr>
          <w:ilvl w:val="0"/>
          <w:numId w:val="7"/>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Zamawiający informuje, iż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Oferty) oraz wykazał, iż zastrzeżone informacje stanowią tajemnicę przedsiębiorstwa.</w:t>
      </w:r>
    </w:p>
    <w:p w14:paraId="4F59B2A2" w14:textId="2EFF5054" w:rsidR="00D51CF9" w:rsidRPr="000F6F96" w:rsidRDefault="00D51CF9" w:rsidP="00EF4D66">
      <w:pPr>
        <w:pStyle w:val="Akapitzlist"/>
        <w:numPr>
          <w:ilvl w:val="0"/>
          <w:numId w:val="7"/>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Przez tajemnicę przedsiębiorstwa, w rozumieniu art. 11 ust. 2 ustawy z dnia 16 kwietnia 1993r. o zwalczaniu nieuczciwej konkurencji (</w:t>
      </w:r>
      <w:proofErr w:type="spellStart"/>
      <w:r w:rsidR="000A0376" w:rsidRPr="000F6F96">
        <w:rPr>
          <w:rFonts w:ascii="Times New Roman" w:hAnsi="Times New Roman" w:cs="Times New Roman"/>
          <w:sz w:val="24"/>
          <w:szCs w:val="24"/>
        </w:rPr>
        <w:t>t.j</w:t>
      </w:r>
      <w:proofErr w:type="spellEnd"/>
      <w:r w:rsidR="000A0376" w:rsidRPr="000F6F96">
        <w:rPr>
          <w:rFonts w:ascii="Times New Roman" w:hAnsi="Times New Roman" w:cs="Times New Roman"/>
          <w:sz w:val="24"/>
          <w:szCs w:val="24"/>
        </w:rPr>
        <w:t xml:space="preserve">. </w:t>
      </w:r>
      <w:r w:rsidRPr="000F6F96">
        <w:rPr>
          <w:rFonts w:ascii="Times New Roman" w:hAnsi="Times New Roman" w:cs="Times New Roman"/>
          <w:sz w:val="24"/>
          <w:szCs w:val="24"/>
        </w:rPr>
        <w:t>Dz. U. z 20</w:t>
      </w:r>
      <w:r w:rsidR="000A0376" w:rsidRPr="000F6F96">
        <w:rPr>
          <w:rFonts w:ascii="Times New Roman" w:hAnsi="Times New Roman" w:cs="Times New Roman"/>
          <w:sz w:val="24"/>
          <w:szCs w:val="24"/>
        </w:rPr>
        <w:t>20</w:t>
      </w:r>
      <w:r w:rsidRPr="000F6F96">
        <w:rPr>
          <w:rFonts w:ascii="Times New Roman" w:hAnsi="Times New Roman" w:cs="Times New Roman"/>
          <w:sz w:val="24"/>
          <w:szCs w:val="24"/>
        </w:rPr>
        <w:t xml:space="preserve"> r., poz. </w:t>
      </w:r>
      <w:r w:rsidR="000A0376" w:rsidRPr="000F6F96">
        <w:rPr>
          <w:rFonts w:ascii="Times New Roman" w:hAnsi="Times New Roman" w:cs="Times New Roman"/>
          <w:sz w:val="24"/>
          <w:szCs w:val="24"/>
        </w:rPr>
        <w:t>1913</w:t>
      </w:r>
      <w:r w:rsidRPr="000F6F96">
        <w:rPr>
          <w:rFonts w:ascii="Times New Roman" w:hAnsi="Times New Roman" w:cs="Times New Roman"/>
          <w:sz w:val="24"/>
          <w:szCs w:val="24"/>
        </w:rPr>
        <w:t>),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3F26CA51" w14:textId="77777777" w:rsidR="00B71643" w:rsidRPr="000F6F96" w:rsidRDefault="00B71643" w:rsidP="00EF4D66">
      <w:pPr>
        <w:pStyle w:val="Akapitzlist"/>
        <w:numPr>
          <w:ilvl w:val="0"/>
          <w:numId w:val="7"/>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Wszelkie informacje stanowiące tajemnicę przedsiębiorstwa w rozumieniu ustawy o zwalczaniu nieuczciwej konkurencji, które Wykonawca pragnie zastrzec jako tajemnicę przedsiębiorstwa, winny być załączone na Platformie w osobnym pliku wraz z jednoczesnym jego oznaczeniem „</w:t>
      </w:r>
      <w:r w:rsidRPr="000F6F96">
        <w:rPr>
          <w:rFonts w:ascii="Times New Roman" w:hAnsi="Times New Roman" w:cs="Times New Roman"/>
          <w:b/>
          <w:bCs/>
          <w:sz w:val="24"/>
          <w:szCs w:val="24"/>
        </w:rPr>
        <w:t>TAJEMNICA PRZEDSIĘBIORSTWA</w:t>
      </w:r>
      <w:r w:rsidRPr="000F6F96">
        <w:rPr>
          <w:rFonts w:ascii="Times New Roman" w:hAnsi="Times New Roman" w:cs="Times New Roman"/>
          <w:sz w:val="24"/>
          <w:szCs w:val="24"/>
        </w:rPr>
        <w:t>”.</w:t>
      </w:r>
    </w:p>
    <w:p w14:paraId="4E2C5A9E" w14:textId="77777777" w:rsidR="00467107" w:rsidRPr="000F6F96" w:rsidRDefault="00D51CF9" w:rsidP="00BA1726">
      <w:pPr>
        <w:pStyle w:val="Akapitzlist"/>
        <w:numPr>
          <w:ilvl w:val="0"/>
          <w:numId w:val="7"/>
        </w:numPr>
        <w:ind w:right="13"/>
        <w:rPr>
          <w:rFonts w:ascii="Times New Roman" w:hAnsi="Times New Roman" w:cs="Times New Roman"/>
          <w:spacing w:val="-4"/>
          <w:sz w:val="24"/>
          <w:szCs w:val="24"/>
        </w:rPr>
      </w:pPr>
      <w:r w:rsidRPr="000F6F96">
        <w:rPr>
          <w:rFonts w:ascii="Times New Roman" w:hAnsi="Times New Roman" w:cs="Times New Roman"/>
          <w:spacing w:val="-4"/>
          <w:sz w:val="24"/>
          <w:szCs w:val="24"/>
        </w:rPr>
        <w:t>Wykonawca w formularzu ofertowym, winien wskazać kategori</w:t>
      </w:r>
      <w:r w:rsidR="00F40EF5" w:rsidRPr="000F6F96">
        <w:rPr>
          <w:rFonts w:ascii="Times New Roman" w:hAnsi="Times New Roman" w:cs="Times New Roman"/>
          <w:spacing w:val="-4"/>
          <w:sz w:val="24"/>
          <w:szCs w:val="24"/>
        </w:rPr>
        <w:t>ę</w:t>
      </w:r>
      <w:r w:rsidRPr="000F6F96">
        <w:rPr>
          <w:rFonts w:ascii="Times New Roman" w:hAnsi="Times New Roman" w:cs="Times New Roman"/>
          <w:spacing w:val="-4"/>
          <w:sz w:val="24"/>
          <w:szCs w:val="24"/>
        </w:rPr>
        <w:t xml:space="preserve"> przedsiębiorstwa, do której należy. Zgodnie z zaleceniem Komisji z dnia 06 maja 2003 r. dotyczącym definicji mikroprzedsiębiorstw oraz małych i średnich przedsiębiorstw (Dz. Urz. UE L 124 z 20.05.2003, str. 36):</w:t>
      </w:r>
    </w:p>
    <w:p w14:paraId="169D4D65" w14:textId="77777777" w:rsidR="00D51CF9" w:rsidRPr="000F6F96" w:rsidRDefault="00D51CF9" w:rsidP="00BA1726">
      <w:pPr>
        <w:pStyle w:val="Akapitzlist"/>
        <w:numPr>
          <w:ilvl w:val="0"/>
          <w:numId w:val="11"/>
        </w:numPr>
        <w:ind w:right="13"/>
        <w:rPr>
          <w:rFonts w:ascii="Times New Roman" w:hAnsi="Times New Roman" w:cs="Times New Roman"/>
          <w:sz w:val="24"/>
          <w:szCs w:val="24"/>
        </w:rPr>
      </w:pPr>
      <w:r w:rsidRPr="000F6F96">
        <w:rPr>
          <w:rFonts w:ascii="Times New Roman" w:hAnsi="Times New Roman" w:cs="Times New Roman"/>
          <w:sz w:val="24"/>
          <w:szCs w:val="24"/>
          <w:u w:val="single"/>
        </w:rPr>
        <w:t>Mikroprzedsiębiorstwo</w:t>
      </w:r>
      <w:r w:rsidRPr="000F6F96">
        <w:rPr>
          <w:rFonts w:ascii="Times New Roman" w:hAnsi="Times New Roman" w:cs="Times New Roman"/>
          <w:sz w:val="24"/>
          <w:szCs w:val="24"/>
        </w:rPr>
        <w:t xml:space="preserve">: to przedsiębiorstwo, które zatrudnia mniej niż 10 osób i którego roczny obrót lub roczna suma bilansowa nie przekracza 2 milionów EUR. </w:t>
      </w:r>
    </w:p>
    <w:p w14:paraId="2BAEE80B" w14:textId="77777777" w:rsidR="00D51CF9" w:rsidRPr="000F6F96" w:rsidRDefault="00D51CF9" w:rsidP="00BA1726">
      <w:pPr>
        <w:pStyle w:val="Akapitzlist"/>
        <w:numPr>
          <w:ilvl w:val="0"/>
          <w:numId w:val="11"/>
        </w:numPr>
        <w:ind w:right="13"/>
        <w:rPr>
          <w:rFonts w:ascii="Times New Roman" w:hAnsi="Times New Roman" w:cs="Times New Roman"/>
          <w:sz w:val="24"/>
          <w:szCs w:val="24"/>
        </w:rPr>
      </w:pPr>
      <w:r w:rsidRPr="000F6F96">
        <w:rPr>
          <w:rFonts w:ascii="Times New Roman" w:hAnsi="Times New Roman" w:cs="Times New Roman"/>
          <w:sz w:val="24"/>
          <w:szCs w:val="24"/>
          <w:u w:val="single"/>
        </w:rPr>
        <w:t>Małe przedsiębiorstwo</w:t>
      </w:r>
      <w:r w:rsidRPr="000F6F96">
        <w:rPr>
          <w:rFonts w:ascii="Times New Roman" w:hAnsi="Times New Roman" w:cs="Times New Roman"/>
          <w:sz w:val="24"/>
          <w:szCs w:val="24"/>
        </w:rPr>
        <w:t xml:space="preserve">: to przedsiębiorstwo, które zatrudnia mniej niż 50 osób i którego roczny obrót lub roczna suma bilansowa nie przekracza 10 milionów EUR. </w:t>
      </w:r>
    </w:p>
    <w:p w14:paraId="7008CB5B" w14:textId="6697F39B" w:rsidR="00D51CF9" w:rsidRPr="000F6F96" w:rsidRDefault="00D51CF9" w:rsidP="00BA1726">
      <w:pPr>
        <w:pStyle w:val="Akapitzlist"/>
        <w:numPr>
          <w:ilvl w:val="0"/>
          <w:numId w:val="11"/>
        </w:numPr>
        <w:ind w:right="13"/>
        <w:rPr>
          <w:rFonts w:ascii="Times New Roman" w:hAnsi="Times New Roman" w:cs="Times New Roman"/>
          <w:sz w:val="24"/>
          <w:szCs w:val="24"/>
        </w:rPr>
      </w:pPr>
      <w:r w:rsidRPr="000F6F96">
        <w:rPr>
          <w:rFonts w:ascii="Times New Roman" w:hAnsi="Times New Roman" w:cs="Times New Roman"/>
          <w:sz w:val="24"/>
          <w:szCs w:val="24"/>
          <w:u w:val="single"/>
        </w:rPr>
        <w:t>Średnie przedsiębiorstw</w:t>
      </w:r>
      <w:r w:rsidR="0069699E" w:rsidRPr="000F6F96">
        <w:rPr>
          <w:rFonts w:ascii="Times New Roman" w:hAnsi="Times New Roman" w:cs="Times New Roman"/>
          <w:sz w:val="24"/>
          <w:szCs w:val="24"/>
          <w:u w:val="single"/>
        </w:rPr>
        <w:t>a</w:t>
      </w:r>
      <w:r w:rsidRPr="000F6F96">
        <w:rPr>
          <w:rFonts w:ascii="Times New Roman" w:hAnsi="Times New Roman" w:cs="Times New Roman"/>
          <w:sz w:val="24"/>
          <w:szCs w:val="24"/>
        </w:rPr>
        <w:t>: to przedsiębiorstwa, które nie są mikroprzedsiębiorstwami ani małymi przedsiębiorstwami i które zatrudniają mniej niż 250 osób i których roczny obrót nie przekracza 50 milionów EUR lub roczna suma bilansowa nie przekracza 43 milionów EUR).</w:t>
      </w:r>
    </w:p>
    <w:p w14:paraId="1C6E4857" w14:textId="77777777" w:rsidR="00117029" w:rsidRPr="000F6F96" w:rsidRDefault="00D51CF9" w:rsidP="007E5A69">
      <w:pPr>
        <w:pStyle w:val="Akapitzlist"/>
        <w:numPr>
          <w:ilvl w:val="0"/>
          <w:numId w:val="7"/>
        </w:numPr>
        <w:spacing w:line="240" w:lineRule="auto"/>
        <w:ind w:left="1077" w:right="11"/>
        <w:rPr>
          <w:rFonts w:ascii="Times New Roman" w:hAnsi="Times New Roman" w:cs="Times New Roman"/>
          <w:sz w:val="24"/>
          <w:szCs w:val="24"/>
        </w:rPr>
      </w:pPr>
      <w:r w:rsidRPr="000F6F96">
        <w:rPr>
          <w:rFonts w:ascii="Times New Roman" w:hAnsi="Times New Roman" w:cs="Times New Roman"/>
          <w:sz w:val="24"/>
          <w:szCs w:val="24"/>
        </w:rPr>
        <w:t xml:space="preserve">Wykonawca, przed upływem terminu składania ofert, może zmienić lub wycofać ofertę. </w:t>
      </w:r>
    </w:p>
    <w:p w14:paraId="4DD9E2D5" w14:textId="77777777" w:rsidR="00D51CF9" w:rsidRPr="000F6F96" w:rsidRDefault="00D51CF9" w:rsidP="007E5A69">
      <w:pPr>
        <w:pStyle w:val="Akapitzlist"/>
        <w:spacing w:line="240" w:lineRule="auto"/>
        <w:ind w:left="1077" w:right="11" w:firstLine="0"/>
        <w:rPr>
          <w:rFonts w:ascii="Times New Roman" w:hAnsi="Times New Roman" w:cs="Times New Roman"/>
          <w:sz w:val="24"/>
          <w:szCs w:val="24"/>
        </w:rPr>
      </w:pPr>
      <w:r w:rsidRPr="000F6F96">
        <w:rPr>
          <w:rFonts w:ascii="Times New Roman" w:hAnsi="Times New Roman" w:cs="Times New Roman"/>
          <w:sz w:val="24"/>
          <w:szCs w:val="24"/>
        </w:rPr>
        <w:t>W tym celu składa ponownie ofertę w danym postępowaniu na platformie zakupowej dedykowanej dla danego postępowania. Powiadomienie o wprowadzeniu zmian lub wycofaniu oferty należy przesłać za pośrednictwem platformy i dodatkowo oznaczyć opisem „ZMIANA” lub „WYCOFANIE” w miejscu na komentarz do całej oferty.</w:t>
      </w:r>
    </w:p>
    <w:p w14:paraId="7A07EBCA" w14:textId="20815D6D" w:rsidR="007A5580" w:rsidRDefault="00D51CF9" w:rsidP="00F63293">
      <w:pPr>
        <w:pStyle w:val="Akapitzlist"/>
        <w:numPr>
          <w:ilvl w:val="0"/>
          <w:numId w:val="7"/>
        </w:numPr>
        <w:ind w:right="13" w:firstLine="0"/>
        <w:rPr>
          <w:rFonts w:ascii="Times New Roman" w:hAnsi="Times New Roman" w:cs="Times New Roman"/>
          <w:sz w:val="24"/>
          <w:szCs w:val="24"/>
        </w:rPr>
      </w:pPr>
      <w:r w:rsidRPr="007E5A69">
        <w:rPr>
          <w:rFonts w:ascii="Times New Roman" w:hAnsi="Times New Roman" w:cs="Times New Roman"/>
          <w:sz w:val="24"/>
          <w:szCs w:val="24"/>
        </w:rPr>
        <w:t>Wykonawca po upływie terminu do składania ofert nie może skutecznie dokonać zmiany ani wycofać złożonej oferty.</w:t>
      </w:r>
    </w:p>
    <w:p w14:paraId="1DE9F4FE" w14:textId="77777777" w:rsidR="007E5A69" w:rsidRPr="007E5A69" w:rsidRDefault="007E5A69" w:rsidP="007E5A69">
      <w:pPr>
        <w:pStyle w:val="Akapitzlist"/>
        <w:ind w:left="1080" w:right="13" w:firstLine="0"/>
        <w:rPr>
          <w:rFonts w:ascii="Times New Roman" w:hAnsi="Times New Roman" w:cs="Times New Roman"/>
          <w:sz w:val="24"/>
          <w:szCs w:val="24"/>
        </w:rPr>
      </w:pPr>
    </w:p>
    <w:p w14:paraId="7FC4B6EC" w14:textId="77777777" w:rsidR="005D624E" w:rsidRPr="000F6F96" w:rsidRDefault="005D624E" w:rsidP="00600675">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0F6F96">
        <w:rPr>
          <w:rFonts w:ascii="Times New Roman" w:hAnsi="Times New Roman" w:cs="Times New Roman"/>
          <w:b/>
          <w:bCs/>
          <w:sz w:val="24"/>
          <w:szCs w:val="24"/>
        </w:rPr>
        <w:t>Sposób oraz termin składania ofert.</w:t>
      </w:r>
    </w:p>
    <w:p w14:paraId="38AA8AC6" w14:textId="34BA27E0" w:rsidR="008B1F29" w:rsidRPr="000F6F96" w:rsidRDefault="008B1F29" w:rsidP="00BA1726">
      <w:pPr>
        <w:pStyle w:val="Akapitzlist"/>
        <w:numPr>
          <w:ilvl w:val="0"/>
          <w:numId w:val="12"/>
        </w:numPr>
        <w:tabs>
          <w:tab w:val="left" w:pos="1134"/>
        </w:tabs>
        <w:ind w:right="13"/>
        <w:rPr>
          <w:rFonts w:ascii="Times New Roman" w:hAnsi="Times New Roman" w:cs="Times New Roman"/>
          <w:sz w:val="24"/>
          <w:szCs w:val="24"/>
        </w:rPr>
      </w:pPr>
      <w:r w:rsidRPr="000F6F96">
        <w:rPr>
          <w:rFonts w:ascii="Times New Roman" w:hAnsi="Times New Roman" w:cs="Times New Roman"/>
          <w:sz w:val="24"/>
          <w:szCs w:val="24"/>
        </w:rPr>
        <w:t xml:space="preserve">Wykonawca składa ofertę wraz z wymaganymi dokumentami za pośrednictwem platformy zakupowej Open </w:t>
      </w:r>
      <w:proofErr w:type="spellStart"/>
      <w:r w:rsidRPr="000F6F96">
        <w:rPr>
          <w:rFonts w:ascii="Times New Roman" w:hAnsi="Times New Roman" w:cs="Times New Roman"/>
          <w:sz w:val="24"/>
          <w:szCs w:val="24"/>
        </w:rPr>
        <w:t>Nexus</w:t>
      </w:r>
      <w:proofErr w:type="spellEnd"/>
      <w:r w:rsidRPr="000F6F96">
        <w:rPr>
          <w:rFonts w:ascii="Times New Roman" w:hAnsi="Times New Roman" w:cs="Times New Roman"/>
          <w:sz w:val="24"/>
          <w:szCs w:val="24"/>
        </w:rPr>
        <w:t>, dostępnej pod adresem</w:t>
      </w:r>
      <w:r w:rsidR="002D71D0" w:rsidRPr="000F6F96">
        <w:rPr>
          <w:rFonts w:ascii="Times New Roman" w:hAnsi="Times New Roman" w:cs="Times New Roman"/>
          <w:sz w:val="24"/>
          <w:szCs w:val="24"/>
        </w:rPr>
        <w:t>:</w:t>
      </w:r>
      <w:r w:rsidRPr="000F6F96">
        <w:rPr>
          <w:rFonts w:ascii="Times New Roman" w:hAnsi="Times New Roman" w:cs="Times New Roman"/>
          <w:sz w:val="24"/>
          <w:szCs w:val="24"/>
        </w:rPr>
        <w:t xml:space="preserve"> </w:t>
      </w:r>
      <w:r w:rsidR="002D71D0" w:rsidRPr="000F6F96">
        <w:rPr>
          <w:rFonts w:ascii="Times New Roman" w:hAnsi="Times New Roman" w:cs="Times New Roman"/>
          <w:sz w:val="24"/>
          <w:szCs w:val="24"/>
        </w:rPr>
        <w:tab/>
      </w:r>
      <w:r w:rsidR="002D71D0" w:rsidRPr="000F6F96">
        <w:rPr>
          <w:rFonts w:ascii="Times New Roman" w:hAnsi="Times New Roman" w:cs="Times New Roman"/>
          <w:sz w:val="24"/>
          <w:szCs w:val="24"/>
        </w:rPr>
        <w:tab/>
      </w:r>
      <w:hyperlink r:id="rId16" w:history="1">
        <w:r w:rsidR="00C12126" w:rsidRPr="000F6F96">
          <w:rPr>
            <w:rStyle w:val="Hipercze"/>
            <w:rFonts w:ascii="Times New Roman" w:hAnsi="Times New Roman" w:cs="Times New Roman"/>
            <w:sz w:val="24"/>
            <w:szCs w:val="24"/>
          </w:rPr>
          <w:t>www.platformazakupowa.pl/zdmikp_bydgoszcz</w:t>
        </w:r>
      </w:hyperlink>
      <w:r w:rsidRPr="000F6F96">
        <w:rPr>
          <w:rFonts w:ascii="Times New Roman" w:hAnsi="Times New Roman" w:cs="Times New Roman"/>
          <w:sz w:val="24"/>
          <w:szCs w:val="24"/>
        </w:rPr>
        <w:t xml:space="preserve"> </w:t>
      </w:r>
    </w:p>
    <w:p w14:paraId="019A9E55" w14:textId="77777777" w:rsidR="008B1F29" w:rsidRPr="000F6F96" w:rsidRDefault="008B1F29" w:rsidP="00BA1726">
      <w:pPr>
        <w:pStyle w:val="Akapitzlist"/>
        <w:numPr>
          <w:ilvl w:val="0"/>
          <w:numId w:val="12"/>
        </w:numPr>
        <w:ind w:right="13"/>
        <w:rPr>
          <w:rFonts w:ascii="Times New Roman" w:hAnsi="Times New Roman" w:cs="Times New Roman"/>
          <w:sz w:val="24"/>
          <w:szCs w:val="24"/>
        </w:rPr>
      </w:pPr>
      <w:r w:rsidRPr="000F6F96">
        <w:rPr>
          <w:rFonts w:ascii="Times New Roman" w:hAnsi="Times New Roman" w:cs="Times New Roman"/>
          <w:sz w:val="24"/>
          <w:szCs w:val="24"/>
        </w:rPr>
        <w:lastRenderedPageBreak/>
        <w:t>Oferta może być złożona tylko do upływu terminu składania ofert.</w:t>
      </w:r>
      <w:r w:rsidR="00C55C5F" w:rsidRPr="000F6F96">
        <w:rPr>
          <w:rFonts w:ascii="Times New Roman" w:hAnsi="Times New Roman" w:cs="Times New Roman"/>
          <w:sz w:val="24"/>
          <w:szCs w:val="24"/>
        </w:rPr>
        <w:t xml:space="preserve"> </w:t>
      </w:r>
    </w:p>
    <w:p w14:paraId="23B8D289" w14:textId="74BA167E" w:rsidR="008B1F29" w:rsidRPr="000F6F96" w:rsidRDefault="008B1F29" w:rsidP="00BA1726">
      <w:pPr>
        <w:pStyle w:val="Akapitzlist"/>
        <w:numPr>
          <w:ilvl w:val="0"/>
          <w:numId w:val="12"/>
        </w:numPr>
        <w:ind w:right="13"/>
        <w:rPr>
          <w:rFonts w:ascii="Times New Roman" w:hAnsi="Times New Roman" w:cs="Times New Roman"/>
          <w:b/>
          <w:bCs/>
          <w:sz w:val="24"/>
          <w:szCs w:val="24"/>
        </w:rPr>
      </w:pPr>
      <w:r w:rsidRPr="000F6F96">
        <w:rPr>
          <w:rFonts w:ascii="Times New Roman" w:hAnsi="Times New Roman" w:cs="Times New Roman"/>
          <w:sz w:val="24"/>
          <w:szCs w:val="24"/>
        </w:rPr>
        <w:t xml:space="preserve">Oferty należy składać w terminie do </w:t>
      </w:r>
      <w:r w:rsidRPr="000F6F96">
        <w:rPr>
          <w:rFonts w:ascii="Times New Roman" w:hAnsi="Times New Roman" w:cs="Times New Roman"/>
          <w:color w:val="auto"/>
          <w:sz w:val="24"/>
          <w:szCs w:val="24"/>
        </w:rPr>
        <w:t>dnia</w:t>
      </w:r>
      <w:r w:rsidR="00B32D7D">
        <w:rPr>
          <w:rFonts w:ascii="Times New Roman" w:hAnsi="Times New Roman" w:cs="Times New Roman"/>
          <w:b/>
          <w:bCs/>
          <w:color w:val="auto"/>
          <w:sz w:val="24"/>
          <w:szCs w:val="24"/>
          <w:highlight w:val="yellow"/>
        </w:rPr>
        <w:t>19.07</w:t>
      </w:r>
      <w:r w:rsidRPr="000F6F96">
        <w:rPr>
          <w:rFonts w:ascii="Times New Roman" w:hAnsi="Times New Roman" w:cs="Times New Roman"/>
          <w:b/>
          <w:bCs/>
          <w:color w:val="auto"/>
          <w:sz w:val="24"/>
          <w:szCs w:val="24"/>
          <w:highlight w:val="yellow"/>
        </w:rPr>
        <w:t>.2021</w:t>
      </w:r>
      <w:r w:rsidR="002B01B8" w:rsidRPr="000F6F96">
        <w:rPr>
          <w:rFonts w:ascii="Times New Roman" w:hAnsi="Times New Roman" w:cs="Times New Roman"/>
          <w:b/>
          <w:bCs/>
          <w:color w:val="auto"/>
          <w:sz w:val="24"/>
          <w:szCs w:val="24"/>
          <w:highlight w:val="yellow"/>
        </w:rPr>
        <w:t xml:space="preserve"> </w:t>
      </w:r>
      <w:r w:rsidR="006A567D" w:rsidRPr="000F6F96">
        <w:rPr>
          <w:rFonts w:ascii="Times New Roman" w:hAnsi="Times New Roman" w:cs="Times New Roman"/>
          <w:b/>
          <w:bCs/>
          <w:color w:val="auto"/>
          <w:sz w:val="24"/>
          <w:szCs w:val="24"/>
          <w:highlight w:val="yellow"/>
        </w:rPr>
        <w:t>r.</w:t>
      </w:r>
      <w:r w:rsidRPr="000F6F96">
        <w:rPr>
          <w:rFonts w:ascii="Times New Roman" w:hAnsi="Times New Roman" w:cs="Times New Roman"/>
          <w:b/>
          <w:bCs/>
          <w:color w:val="auto"/>
          <w:sz w:val="24"/>
          <w:szCs w:val="24"/>
          <w:highlight w:val="yellow"/>
        </w:rPr>
        <w:t xml:space="preserve"> do </w:t>
      </w:r>
      <w:r w:rsidRPr="000F6F96">
        <w:rPr>
          <w:rFonts w:ascii="Times New Roman" w:hAnsi="Times New Roman" w:cs="Times New Roman"/>
          <w:b/>
          <w:bCs/>
          <w:sz w:val="24"/>
          <w:szCs w:val="24"/>
          <w:highlight w:val="yellow"/>
        </w:rPr>
        <w:t xml:space="preserve">godz. </w:t>
      </w:r>
      <w:r w:rsidR="00CA2AC5" w:rsidRPr="000F6F96">
        <w:rPr>
          <w:rFonts w:ascii="Times New Roman" w:hAnsi="Times New Roman" w:cs="Times New Roman"/>
          <w:b/>
          <w:bCs/>
          <w:sz w:val="24"/>
          <w:szCs w:val="24"/>
          <w:highlight w:val="yellow"/>
        </w:rPr>
        <w:t>10:</w:t>
      </w:r>
      <w:r w:rsidR="000F6F96">
        <w:rPr>
          <w:rFonts w:ascii="Times New Roman" w:hAnsi="Times New Roman" w:cs="Times New Roman"/>
          <w:b/>
          <w:bCs/>
          <w:sz w:val="24"/>
          <w:szCs w:val="24"/>
          <w:highlight w:val="yellow"/>
        </w:rPr>
        <w:t>3</w:t>
      </w:r>
      <w:r w:rsidR="00CA2AC5" w:rsidRPr="000F6F96">
        <w:rPr>
          <w:rFonts w:ascii="Times New Roman" w:hAnsi="Times New Roman" w:cs="Times New Roman"/>
          <w:b/>
          <w:bCs/>
          <w:sz w:val="24"/>
          <w:szCs w:val="24"/>
          <w:highlight w:val="yellow"/>
        </w:rPr>
        <w:t>0.</w:t>
      </w:r>
    </w:p>
    <w:p w14:paraId="04719955" w14:textId="77777777" w:rsidR="008B1F29" w:rsidRPr="000F6F96" w:rsidRDefault="008B1F29" w:rsidP="00CA2AC5">
      <w:pPr>
        <w:pStyle w:val="Akapitzlist"/>
        <w:ind w:left="1080" w:right="13" w:firstLine="0"/>
        <w:rPr>
          <w:rFonts w:ascii="Times New Roman" w:hAnsi="Times New Roman" w:cs="Times New Roman"/>
          <w:b/>
          <w:bCs/>
          <w:sz w:val="24"/>
          <w:szCs w:val="24"/>
        </w:rPr>
      </w:pPr>
    </w:p>
    <w:p w14:paraId="1513FC67" w14:textId="77777777" w:rsidR="005D624E" w:rsidRPr="000F6F96" w:rsidRDefault="00CA2AC5" w:rsidP="003B11BC">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0F6F96">
        <w:rPr>
          <w:rFonts w:ascii="Times New Roman" w:hAnsi="Times New Roman" w:cs="Times New Roman"/>
          <w:b/>
          <w:bCs/>
          <w:sz w:val="24"/>
          <w:szCs w:val="24"/>
        </w:rPr>
        <w:t>Termin otwarcia ofert.</w:t>
      </w:r>
    </w:p>
    <w:p w14:paraId="3AC6C52F" w14:textId="618F95C7" w:rsidR="00CA2AC5" w:rsidRPr="000F6F96" w:rsidRDefault="00CA2AC5" w:rsidP="00BA1726">
      <w:pPr>
        <w:pStyle w:val="Akapitzlist"/>
        <w:numPr>
          <w:ilvl w:val="0"/>
          <w:numId w:val="13"/>
        </w:numPr>
        <w:ind w:right="13"/>
        <w:rPr>
          <w:rFonts w:ascii="Times New Roman" w:hAnsi="Times New Roman" w:cs="Times New Roman"/>
          <w:b/>
          <w:bCs/>
          <w:sz w:val="24"/>
          <w:szCs w:val="24"/>
        </w:rPr>
      </w:pPr>
      <w:r w:rsidRPr="000F6F96">
        <w:rPr>
          <w:rFonts w:ascii="Times New Roman" w:hAnsi="Times New Roman" w:cs="Times New Roman"/>
          <w:sz w:val="24"/>
          <w:szCs w:val="24"/>
        </w:rPr>
        <w:t xml:space="preserve">Otwarcie ofert nastąpi </w:t>
      </w:r>
      <w:r w:rsidRPr="000F6F96">
        <w:rPr>
          <w:rFonts w:ascii="Times New Roman" w:hAnsi="Times New Roman" w:cs="Times New Roman"/>
          <w:color w:val="auto"/>
          <w:sz w:val="24"/>
          <w:szCs w:val="24"/>
        </w:rPr>
        <w:t>w dniu</w:t>
      </w:r>
      <w:r w:rsidR="00B32D7D">
        <w:rPr>
          <w:rFonts w:ascii="Times New Roman" w:hAnsi="Times New Roman" w:cs="Times New Roman"/>
          <w:b/>
          <w:bCs/>
          <w:color w:val="auto"/>
          <w:sz w:val="24"/>
          <w:szCs w:val="24"/>
          <w:highlight w:val="yellow"/>
        </w:rPr>
        <w:t>19.07</w:t>
      </w:r>
      <w:r w:rsidRPr="000F6F96">
        <w:rPr>
          <w:rFonts w:ascii="Times New Roman" w:hAnsi="Times New Roman" w:cs="Times New Roman"/>
          <w:b/>
          <w:bCs/>
          <w:color w:val="auto"/>
          <w:sz w:val="24"/>
          <w:szCs w:val="24"/>
          <w:highlight w:val="yellow"/>
        </w:rPr>
        <w:t>.2021</w:t>
      </w:r>
      <w:r w:rsidR="002B01B8" w:rsidRPr="000F6F96">
        <w:rPr>
          <w:rFonts w:ascii="Times New Roman" w:hAnsi="Times New Roman" w:cs="Times New Roman"/>
          <w:b/>
          <w:bCs/>
          <w:color w:val="auto"/>
          <w:sz w:val="24"/>
          <w:szCs w:val="24"/>
          <w:highlight w:val="yellow"/>
        </w:rPr>
        <w:t xml:space="preserve"> </w:t>
      </w:r>
      <w:r w:rsidR="006A567D" w:rsidRPr="000F6F96">
        <w:rPr>
          <w:rFonts w:ascii="Times New Roman" w:hAnsi="Times New Roman" w:cs="Times New Roman"/>
          <w:b/>
          <w:bCs/>
          <w:color w:val="auto"/>
          <w:sz w:val="24"/>
          <w:szCs w:val="24"/>
          <w:highlight w:val="yellow"/>
        </w:rPr>
        <w:t xml:space="preserve">r. </w:t>
      </w:r>
      <w:r w:rsidRPr="000F6F96">
        <w:rPr>
          <w:rFonts w:ascii="Times New Roman" w:hAnsi="Times New Roman" w:cs="Times New Roman"/>
          <w:b/>
          <w:bCs/>
          <w:color w:val="auto"/>
          <w:sz w:val="24"/>
          <w:szCs w:val="24"/>
          <w:highlight w:val="yellow"/>
        </w:rPr>
        <w:t xml:space="preserve">o godzinie </w:t>
      </w:r>
      <w:r w:rsidRPr="000F6F96">
        <w:rPr>
          <w:rFonts w:ascii="Times New Roman" w:hAnsi="Times New Roman" w:cs="Times New Roman"/>
          <w:b/>
          <w:bCs/>
          <w:sz w:val="24"/>
          <w:szCs w:val="24"/>
          <w:highlight w:val="yellow"/>
        </w:rPr>
        <w:t>1</w:t>
      </w:r>
      <w:r w:rsidR="000F6F96">
        <w:rPr>
          <w:rFonts w:ascii="Times New Roman" w:hAnsi="Times New Roman" w:cs="Times New Roman"/>
          <w:b/>
          <w:bCs/>
          <w:sz w:val="24"/>
          <w:szCs w:val="24"/>
          <w:highlight w:val="yellow"/>
        </w:rPr>
        <w:t>1</w:t>
      </w:r>
      <w:r w:rsidRPr="000F6F96">
        <w:rPr>
          <w:rFonts w:ascii="Times New Roman" w:hAnsi="Times New Roman" w:cs="Times New Roman"/>
          <w:b/>
          <w:bCs/>
          <w:sz w:val="24"/>
          <w:szCs w:val="24"/>
          <w:highlight w:val="yellow"/>
        </w:rPr>
        <w:t>:</w:t>
      </w:r>
      <w:r w:rsidR="000F6F96">
        <w:rPr>
          <w:rFonts w:ascii="Times New Roman" w:hAnsi="Times New Roman" w:cs="Times New Roman"/>
          <w:b/>
          <w:bCs/>
          <w:sz w:val="24"/>
          <w:szCs w:val="24"/>
          <w:highlight w:val="yellow"/>
        </w:rPr>
        <w:t>0</w:t>
      </w:r>
      <w:r w:rsidR="006A567D" w:rsidRPr="000F6F96">
        <w:rPr>
          <w:rFonts w:ascii="Times New Roman" w:hAnsi="Times New Roman" w:cs="Times New Roman"/>
          <w:b/>
          <w:bCs/>
          <w:sz w:val="24"/>
          <w:szCs w:val="24"/>
          <w:highlight w:val="yellow"/>
        </w:rPr>
        <w:t>0</w:t>
      </w:r>
      <w:r w:rsidR="000A0376" w:rsidRPr="000F6F96">
        <w:rPr>
          <w:rFonts w:ascii="Times New Roman" w:hAnsi="Times New Roman" w:cs="Times New Roman"/>
          <w:b/>
          <w:bCs/>
          <w:sz w:val="24"/>
          <w:szCs w:val="24"/>
          <w:highlight w:val="yellow"/>
        </w:rPr>
        <w:t>.</w:t>
      </w:r>
    </w:p>
    <w:p w14:paraId="76878263" w14:textId="77777777" w:rsidR="00100444" w:rsidRPr="000F6F96" w:rsidRDefault="00065490" w:rsidP="007E5A69">
      <w:pPr>
        <w:pStyle w:val="Akapitzlist"/>
        <w:numPr>
          <w:ilvl w:val="0"/>
          <w:numId w:val="13"/>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Otwarcie ofert następuje niezwłocznie po upływie terminu składania ofert, nie później niż następnego dnia po dniu, w którym upłynął termin</w:t>
      </w:r>
      <w:r w:rsidR="00100444" w:rsidRPr="000F6F96">
        <w:rPr>
          <w:rFonts w:ascii="Times New Roman" w:hAnsi="Times New Roman" w:cs="Times New Roman"/>
          <w:sz w:val="24"/>
          <w:szCs w:val="24"/>
        </w:rPr>
        <w:t xml:space="preserve"> składania ofert.</w:t>
      </w:r>
    </w:p>
    <w:p w14:paraId="47A1FE1C" w14:textId="77777777" w:rsidR="00065490" w:rsidRPr="000F6F96" w:rsidRDefault="00100444" w:rsidP="007E5A69">
      <w:pPr>
        <w:pStyle w:val="Akapitzlist"/>
        <w:numPr>
          <w:ilvl w:val="0"/>
          <w:numId w:val="32"/>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jeżeli otwarcie ofert</w:t>
      </w:r>
      <w:r w:rsidR="00065490" w:rsidRPr="000F6F96">
        <w:rPr>
          <w:rFonts w:ascii="Times New Roman" w:hAnsi="Times New Roman" w:cs="Times New Roman"/>
          <w:sz w:val="24"/>
          <w:szCs w:val="24"/>
        </w:rPr>
        <w:t xml:space="preserve"> </w:t>
      </w:r>
      <w:r w:rsidRPr="000F6F96">
        <w:rPr>
          <w:rFonts w:ascii="Times New Roman" w:hAnsi="Times New Roman" w:cs="Times New Roman"/>
          <w:sz w:val="24"/>
          <w:szCs w:val="24"/>
        </w:rPr>
        <w:t>następuje przy użyciu systemu teleinformatycznego, w przypadku awarii tego systemu, która powoduje brak możliwości otwarcia ofert w terminie określonym  przez zamawiającego, otwarcie ofert następuje niezwłocznie po usunięciu awarii</w:t>
      </w:r>
    </w:p>
    <w:p w14:paraId="2C9E529D" w14:textId="77777777" w:rsidR="00100444" w:rsidRPr="000F6F96" w:rsidRDefault="00100444" w:rsidP="007E5A69">
      <w:pPr>
        <w:pStyle w:val="Akapitzlist"/>
        <w:numPr>
          <w:ilvl w:val="0"/>
          <w:numId w:val="32"/>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zamawiający informuje o zmianie terminu otwarcia ofert na stronie internetowej prowadzonego postępowania.</w:t>
      </w:r>
    </w:p>
    <w:p w14:paraId="50D40DBA" w14:textId="77777777" w:rsidR="00CA2AC5" w:rsidRPr="000F6F96" w:rsidRDefault="00CA2AC5" w:rsidP="007E5A69">
      <w:pPr>
        <w:pStyle w:val="Akapitzlist"/>
        <w:numPr>
          <w:ilvl w:val="0"/>
          <w:numId w:val="13"/>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Zamawiający nie przewiduje publicznego otwarcia ofert.</w:t>
      </w:r>
    </w:p>
    <w:p w14:paraId="721F775A" w14:textId="019F5BD7" w:rsidR="00CA2AC5" w:rsidRPr="000F6F96" w:rsidRDefault="00CA2AC5" w:rsidP="007E5A69">
      <w:pPr>
        <w:pStyle w:val="Akapitzlist"/>
        <w:numPr>
          <w:ilvl w:val="0"/>
          <w:numId w:val="13"/>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 xml:space="preserve">Zamawiający udostępni na stronie internetowej prowadzonego postępowania informację </w:t>
      </w:r>
      <w:r w:rsidR="00305D78" w:rsidRPr="000F6F96">
        <w:rPr>
          <w:rFonts w:ascii="Times New Roman" w:hAnsi="Times New Roman" w:cs="Times New Roman"/>
          <w:sz w:val="24"/>
          <w:szCs w:val="24"/>
        </w:rPr>
        <w:br/>
      </w:r>
      <w:r w:rsidRPr="000F6F96">
        <w:rPr>
          <w:rFonts w:ascii="Times New Roman" w:hAnsi="Times New Roman" w:cs="Times New Roman"/>
          <w:sz w:val="24"/>
          <w:szCs w:val="24"/>
        </w:rPr>
        <w:t xml:space="preserve">o kwocie, jaką zamierza przeznaczyć na sfinansowanie zamówienia (najpóźniej przed </w:t>
      </w:r>
      <w:r w:rsidR="006241D5" w:rsidRPr="000F6F96">
        <w:rPr>
          <w:rFonts w:ascii="Times New Roman" w:hAnsi="Times New Roman" w:cs="Times New Roman"/>
          <w:sz w:val="24"/>
          <w:szCs w:val="24"/>
        </w:rPr>
        <w:t>otwarciem ofert).</w:t>
      </w:r>
    </w:p>
    <w:p w14:paraId="3C32AF48" w14:textId="77777777" w:rsidR="00CA2AC5" w:rsidRPr="000F6F96" w:rsidRDefault="00CA2AC5" w:rsidP="007E5A69">
      <w:pPr>
        <w:pStyle w:val="Akapitzlist"/>
        <w:numPr>
          <w:ilvl w:val="0"/>
          <w:numId w:val="13"/>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Zamawiający, niezwłocznie po otwarciu ofert, udostępni na stronie internetowej prowadzonego postępowania informacje o:</w:t>
      </w:r>
    </w:p>
    <w:p w14:paraId="7F7B3318" w14:textId="77777777" w:rsidR="006241D5" w:rsidRPr="000F6F96" w:rsidRDefault="006241D5" w:rsidP="007E5A69">
      <w:pPr>
        <w:pStyle w:val="Akapitzlist"/>
        <w:numPr>
          <w:ilvl w:val="0"/>
          <w:numId w:val="14"/>
        </w:numPr>
        <w:spacing w:line="240" w:lineRule="auto"/>
        <w:ind w:right="13"/>
        <w:rPr>
          <w:rFonts w:ascii="Times New Roman" w:hAnsi="Times New Roman" w:cs="Times New Roman"/>
          <w:sz w:val="24"/>
          <w:szCs w:val="24"/>
        </w:rPr>
      </w:pPr>
      <w:r w:rsidRPr="000F6F96">
        <w:rPr>
          <w:rFonts w:ascii="Times New Roman" w:hAnsi="Times New Roman" w:cs="Times New Roman"/>
          <w:sz w:val="24"/>
          <w:szCs w:val="24"/>
        </w:rPr>
        <w:t>nazwach albo imionach i nazwiskach oraz siedzibach lub miejscach prowadzonej działalności gospodarczej bądź miejscach zamieszkania wykonawców, których oferty zostały otwarte;</w:t>
      </w:r>
    </w:p>
    <w:p w14:paraId="626A550C" w14:textId="5AF77F10" w:rsidR="000A0376" w:rsidRPr="00B32D7D" w:rsidRDefault="006241D5" w:rsidP="007E5A69">
      <w:pPr>
        <w:pStyle w:val="Akapitzlist"/>
        <w:numPr>
          <w:ilvl w:val="0"/>
          <w:numId w:val="14"/>
        </w:numPr>
        <w:spacing w:after="120" w:line="240" w:lineRule="auto"/>
        <w:ind w:left="1434" w:right="11" w:hanging="357"/>
        <w:contextualSpacing w:val="0"/>
        <w:rPr>
          <w:rFonts w:ascii="Times New Roman" w:hAnsi="Times New Roman" w:cs="Times New Roman"/>
          <w:sz w:val="24"/>
          <w:szCs w:val="24"/>
        </w:rPr>
      </w:pPr>
      <w:r w:rsidRPr="00B32D7D">
        <w:rPr>
          <w:rFonts w:ascii="Times New Roman" w:hAnsi="Times New Roman" w:cs="Times New Roman"/>
          <w:sz w:val="24"/>
          <w:szCs w:val="24"/>
        </w:rPr>
        <w:t>cenach lub kosztach zawartych w ofertach</w:t>
      </w:r>
      <w:r w:rsidR="00AC1417" w:rsidRPr="00B32D7D">
        <w:rPr>
          <w:rFonts w:ascii="Times New Roman" w:hAnsi="Times New Roman" w:cs="Times New Roman"/>
          <w:sz w:val="24"/>
          <w:szCs w:val="24"/>
        </w:rPr>
        <w:t>.</w:t>
      </w:r>
    </w:p>
    <w:p w14:paraId="333EFBC7" w14:textId="77777777" w:rsidR="00CA2AC5" w:rsidRPr="00B32D7D" w:rsidRDefault="006241D5" w:rsidP="005D624E">
      <w:pPr>
        <w:pStyle w:val="Akapitzlist"/>
        <w:numPr>
          <w:ilvl w:val="0"/>
          <w:numId w:val="1"/>
        </w:numPr>
        <w:ind w:right="13" w:hanging="294"/>
        <w:rPr>
          <w:rFonts w:ascii="Times New Roman" w:hAnsi="Times New Roman" w:cs="Times New Roman"/>
          <w:b/>
          <w:bCs/>
          <w:sz w:val="24"/>
          <w:szCs w:val="24"/>
        </w:rPr>
      </w:pPr>
      <w:r w:rsidRPr="00B32D7D">
        <w:rPr>
          <w:rFonts w:ascii="Times New Roman" w:hAnsi="Times New Roman" w:cs="Times New Roman"/>
          <w:b/>
          <w:bCs/>
          <w:sz w:val="24"/>
          <w:szCs w:val="24"/>
        </w:rPr>
        <w:t>Termin związania ofertą.</w:t>
      </w:r>
    </w:p>
    <w:p w14:paraId="124DE27B" w14:textId="503690D9" w:rsidR="006241D5" w:rsidRPr="00B32D7D" w:rsidRDefault="006241D5" w:rsidP="00BA1726">
      <w:pPr>
        <w:pStyle w:val="Akapitzlist"/>
        <w:numPr>
          <w:ilvl w:val="0"/>
          <w:numId w:val="29"/>
        </w:numPr>
        <w:ind w:right="13"/>
        <w:rPr>
          <w:rFonts w:ascii="Times New Roman" w:hAnsi="Times New Roman" w:cs="Times New Roman"/>
          <w:b/>
          <w:bCs/>
          <w:color w:val="auto"/>
          <w:sz w:val="24"/>
          <w:szCs w:val="24"/>
        </w:rPr>
      </w:pPr>
      <w:r w:rsidRPr="00B32D7D">
        <w:rPr>
          <w:rFonts w:ascii="Times New Roman" w:hAnsi="Times New Roman" w:cs="Times New Roman"/>
          <w:color w:val="auto"/>
          <w:sz w:val="24"/>
          <w:szCs w:val="24"/>
        </w:rPr>
        <w:t xml:space="preserve">Termin związania ofertą wynosi </w:t>
      </w:r>
      <w:r w:rsidRPr="00B32D7D">
        <w:rPr>
          <w:rFonts w:ascii="Times New Roman" w:hAnsi="Times New Roman" w:cs="Times New Roman"/>
          <w:b/>
          <w:bCs/>
          <w:color w:val="auto"/>
          <w:sz w:val="24"/>
          <w:szCs w:val="24"/>
        </w:rPr>
        <w:t>30 dni</w:t>
      </w:r>
      <w:r w:rsidRPr="00B32D7D">
        <w:rPr>
          <w:rFonts w:ascii="Times New Roman" w:hAnsi="Times New Roman" w:cs="Times New Roman"/>
          <w:color w:val="auto"/>
          <w:sz w:val="24"/>
          <w:szCs w:val="24"/>
        </w:rPr>
        <w:t xml:space="preserve"> od dnia upływu terminu składania ofert, tj. do dnia</w:t>
      </w:r>
      <w:r w:rsidR="00B32D7D" w:rsidRPr="00B32D7D">
        <w:rPr>
          <w:rFonts w:ascii="Times New Roman" w:hAnsi="Times New Roman" w:cs="Times New Roman"/>
          <w:b/>
          <w:bCs/>
          <w:color w:val="auto"/>
          <w:sz w:val="24"/>
          <w:szCs w:val="24"/>
        </w:rPr>
        <w:t>17.08</w:t>
      </w:r>
      <w:r w:rsidR="006A567D" w:rsidRPr="00B32D7D">
        <w:rPr>
          <w:rFonts w:ascii="Times New Roman" w:hAnsi="Times New Roman" w:cs="Times New Roman"/>
          <w:b/>
          <w:bCs/>
          <w:color w:val="auto"/>
          <w:sz w:val="24"/>
          <w:szCs w:val="24"/>
        </w:rPr>
        <w:t>.</w:t>
      </w:r>
      <w:r w:rsidRPr="00B32D7D">
        <w:rPr>
          <w:rFonts w:ascii="Times New Roman" w:hAnsi="Times New Roman" w:cs="Times New Roman"/>
          <w:b/>
          <w:bCs/>
          <w:color w:val="auto"/>
          <w:sz w:val="24"/>
          <w:szCs w:val="24"/>
        </w:rPr>
        <w:t>2021</w:t>
      </w:r>
      <w:r w:rsidR="006A567D" w:rsidRPr="00B32D7D">
        <w:rPr>
          <w:rFonts w:ascii="Times New Roman" w:hAnsi="Times New Roman" w:cs="Times New Roman"/>
          <w:b/>
          <w:bCs/>
          <w:color w:val="auto"/>
          <w:sz w:val="24"/>
          <w:szCs w:val="24"/>
        </w:rPr>
        <w:t>r.</w:t>
      </w:r>
    </w:p>
    <w:p w14:paraId="50F6435A" w14:textId="77777777" w:rsidR="00F71CB0" w:rsidRPr="00B32D7D" w:rsidRDefault="00F71CB0" w:rsidP="00BA1726">
      <w:pPr>
        <w:pStyle w:val="Akapitzlist"/>
        <w:numPr>
          <w:ilvl w:val="0"/>
          <w:numId w:val="29"/>
        </w:numPr>
        <w:ind w:right="13"/>
        <w:rPr>
          <w:rFonts w:ascii="Times New Roman" w:hAnsi="Times New Roman" w:cs="Times New Roman"/>
          <w:sz w:val="24"/>
          <w:szCs w:val="24"/>
        </w:rPr>
      </w:pPr>
      <w:r w:rsidRPr="00B32D7D">
        <w:rPr>
          <w:rFonts w:ascii="Times New Roman" w:hAnsi="Times New Roman" w:cs="Times New Roman"/>
          <w:sz w:val="24"/>
          <w:szCs w:val="24"/>
        </w:rPr>
        <w:t>Bieg terminu związania ofertą rozpoczyna się wraz z upływem terminu składania ofert.</w:t>
      </w:r>
    </w:p>
    <w:p w14:paraId="1282B627" w14:textId="77777777" w:rsidR="00F71CB0" w:rsidRPr="000F6F96" w:rsidRDefault="00F71CB0" w:rsidP="00BA1726">
      <w:pPr>
        <w:pStyle w:val="Akapitzlist"/>
        <w:numPr>
          <w:ilvl w:val="0"/>
          <w:numId w:val="29"/>
        </w:numPr>
        <w:ind w:right="13"/>
        <w:rPr>
          <w:rFonts w:ascii="Times New Roman" w:hAnsi="Times New Roman" w:cs="Times New Roman"/>
          <w:sz w:val="24"/>
          <w:szCs w:val="24"/>
        </w:rPr>
      </w:pPr>
      <w:r w:rsidRPr="000F6F96">
        <w:rPr>
          <w:rFonts w:ascii="Times New Roman" w:hAnsi="Times New Roman" w:cs="Times New Roman"/>
          <w:sz w:val="24"/>
          <w:szCs w:val="24"/>
        </w:rPr>
        <w:t>W przypadku gdy wybór najkorzystniejszej oferty nie nastąpi przed upływem terminu związania ofertą określonego w dokumentach zamówienia, zamawiający przed  upływem</w:t>
      </w:r>
      <w:r w:rsidR="00F40EF5" w:rsidRPr="000F6F96">
        <w:rPr>
          <w:rFonts w:ascii="Times New Roman" w:hAnsi="Times New Roman" w:cs="Times New Roman"/>
          <w:sz w:val="24"/>
          <w:szCs w:val="24"/>
        </w:rPr>
        <w:t xml:space="preserve"> tego</w:t>
      </w:r>
      <w:r w:rsidRPr="000F6F96">
        <w:rPr>
          <w:rFonts w:ascii="Times New Roman" w:hAnsi="Times New Roman" w:cs="Times New Roman"/>
          <w:sz w:val="24"/>
          <w:szCs w:val="24"/>
        </w:rPr>
        <w:t xml:space="preserve"> terminu</w:t>
      </w:r>
      <w:r w:rsidR="00F40EF5"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 zwraca się jednokrotnie do wykonawców o wyrażenie zgody na przedłużenie terminu</w:t>
      </w:r>
      <w:r w:rsidR="00F40EF5" w:rsidRPr="000F6F96">
        <w:rPr>
          <w:rFonts w:ascii="Times New Roman" w:hAnsi="Times New Roman" w:cs="Times New Roman"/>
          <w:sz w:val="24"/>
          <w:szCs w:val="24"/>
        </w:rPr>
        <w:t xml:space="preserve"> związania ofertą</w:t>
      </w:r>
      <w:r w:rsidRPr="000F6F96">
        <w:rPr>
          <w:rFonts w:ascii="Times New Roman" w:hAnsi="Times New Roman" w:cs="Times New Roman"/>
          <w:sz w:val="24"/>
          <w:szCs w:val="24"/>
        </w:rPr>
        <w:t xml:space="preserve"> o wskazywany przez niego okr</w:t>
      </w:r>
      <w:r w:rsidR="002A109B" w:rsidRPr="000F6F96">
        <w:rPr>
          <w:rFonts w:ascii="Times New Roman" w:hAnsi="Times New Roman" w:cs="Times New Roman"/>
          <w:sz w:val="24"/>
          <w:szCs w:val="24"/>
        </w:rPr>
        <w:t>es, nie dłuższy niż 30 dni.</w:t>
      </w:r>
    </w:p>
    <w:p w14:paraId="3B92C392" w14:textId="795AB4DF" w:rsidR="009C6F67" w:rsidRPr="000F6F96" w:rsidRDefault="009C6F67" w:rsidP="00BA1726">
      <w:pPr>
        <w:pStyle w:val="Akapitzlist"/>
        <w:numPr>
          <w:ilvl w:val="0"/>
          <w:numId w:val="29"/>
        </w:numPr>
        <w:ind w:right="13"/>
        <w:rPr>
          <w:rFonts w:ascii="Times New Roman" w:hAnsi="Times New Roman" w:cs="Times New Roman"/>
          <w:sz w:val="24"/>
          <w:szCs w:val="24"/>
        </w:rPr>
      </w:pPr>
      <w:r w:rsidRPr="000F6F96">
        <w:rPr>
          <w:rFonts w:ascii="Times New Roman" w:hAnsi="Times New Roman" w:cs="Times New Roman"/>
          <w:sz w:val="24"/>
          <w:szCs w:val="24"/>
        </w:rPr>
        <w:t>Przedłużenie terminu związania ofertą, wymaga złożenia przez wykonawcę pisemnego oświadczenia o wyrażeniu zgody na przedłużenie terminu związania ofertą</w:t>
      </w:r>
      <w:r w:rsidR="000F6F96">
        <w:rPr>
          <w:rFonts w:ascii="Times New Roman" w:hAnsi="Times New Roman" w:cs="Times New Roman"/>
          <w:sz w:val="24"/>
          <w:szCs w:val="24"/>
        </w:rPr>
        <w:t>.</w:t>
      </w:r>
      <w:r w:rsidRPr="000F6F96">
        <w:rPr>
          <w:rFonts w:ascii="Times New Roman" w:hAnsi="Times New Roman" w:cs="Times New Roman"/>
          <w:sz w:val="24"/>
          <w:szCs w:val="24"/>
        </w:rPr>
        <w:t xml:space="preserve"> </w:t>
      </w:r>
      <w:r w:rsidR="000F6F96">
        <w:rPr>
          <w:rFonts w:ascii="Times New Roman" w:hAnsi="Times New Roman" w:cs="Times New Roman"/>
          <w:sz w:val="24"/>
          <w:szCs w:val="24"/>
        </w:rPr>
        <w:t xml:space="preserve"> </w:t>
      </w:r>
    </w:p>
    <w:p w14:paraId="086583DF" w14:textId="77777777" w:rsidR="00F71CB0" w:rsidRPr="000F6F96" w:rsidRDefault="00F71CB0" w:rsidP="006241D5">
      <w:pPr>
        <w:pStyle w:val="Akapitzlist"/>
        <w:ind w:right="13" w:firstLine="0"/>
        <w:rPr>
          <w:rFonts w:ascii="Times New Roman" w:hAnsi="Times New Roman" w:cs="Times New Roman"/>
        </w:rPr>
      </w:pPr>
    </w:p>
    <w:p w14:paraId="3980AE98" w14:textId="2D126007" w:rsidR="006241D5" w:rsidRPr="000F6F96" w:rsidRDefault="006241D5" w:rsidP="005D624E">
      <w:pPr>
        <w:pStyle w:val="Akapitzlist"/>
        <w:numPr>
          <w:ilvl w:val="0"/>
          <w:numId w:val="1"/>
        </w:numPr>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Podstawy wykluczenia, o których mowa w art. 108 ust. 1 ustawy</w:t>
      </w:r>
      <w:r w:rsidR="00600675" w:rsidRPr="000F6F96">
        <w:rPr>
          <w:rFonts w:ascii="Times New Roman" w:hAnsi="Times New Roman" w:cs="Times New Roman"/>
          <w:b/>
          <w:bCs/>
          <w:sz w:val="24"/>
          <w:szCs w:val="24"/>
        </w:rPr>
        <w:t xml:space="preserve"> </w:t>
      </w:r>
      <w:proofErr w:type="spellStart"/>
      <w:r w:rsidR="00600675" w:rsidRPr="000F6F96">
        <w:rPr>
          <w:rFonts w:ascii="Times New Roman" w:hAnsi="Times New Roman" w:cs="Times New Roman"/>
          <w:b/>
          <w:bCs/>
          <w:sz w:val="24"/>
          <w:szCs w:val="24"/>
        </w:rPr>
        <w:t>Pzp</w:t>
      </w:r>
      <w:proofErr w:type="spellEnd"/>
      <w:r w:rsidRPr="000F6F96">
        <w:rPr>
          <w:rFonts w:ascii="Times New Roman" w:hAnsi="Times New Roman" w:cs="Times New Roman"/>
          <w:b/>
          <w:bCs/>
          <w:sz w:val="24"/>
          <w:szCs w:val="24"/>
        </w:rPr>
        <w:t>.</w:t>
      </w:r>
    </w:p>
    <w:p w14:paraId="18B6D9FC" w14:textId="27D9DAD4" w:rsidR="006241D5" w:rsidRPr="000F6F96" w:rsidRDefault="006241D5" w:rsidP="006241D5">
      <w:pPr>
        <w:pStyle w:val="Akapitzlist"/>
        <w:ind w:right="13" w:firstLine="0"/>
        <w:rPr>
          <w:rFonts w:ascii="Times New Roman" w:hAnsi="Times New Roman" w:cs="Times New Roman"/>
          <w:sz w:val="24"/>
          <w:szCs w:val="24"/>
        </w:rPr>
      </w:pPr>
      <w:r w:rsidRPr="000F6F96">
        <w:rPr>
          <w:rFonts w:ascii="Times New Roman" w:hAnsi="Times New Roman" w:cs="Times New Roman"/>
          <w:sz w:val="24"/>
          <w:szCs w:val="24"/>
        </w:rPr>
        <w:t xml:space="preserve">Z postępowania o udzielenie zamówienia wyklucza się wykonawcę w okolicznościach, </w:t>
      </w:r>
      <w:r w:rsidR="000F6F96">
        <w:rPr>
          <w:rFonts w:ascii="Times New Roman" w:hAnsi="Times New Roman" w:cs="Times New Roman"/>
          <w:sz w:val="24"/>
          <w:szCs w:val="24"/>
        </w:rPr>
        <w:br/>
      </w:r>
      <w:r w:rsidRPr="000F6F96">
        <w:rPr>
          <w:rFonts w:ascii="Times New Roman" w:hAnsi="Times New Roman" w:cs="Times New Roman"/>
          <w:sz w:val="24"/>
          <w:szCs w:val="24"/>
        </w:rPr>
        <w:t>o których mowa w art. 108 ust. 1 ustawy</w:t>
      </w:r>
      <w:r w:rsidR="00CC5B3F" w:rsidRPr="000F6F96">
        <w:rPr>
          <w:rFonts w:ascii="Times New Roman" w:hAnsi="Times New Roman" w:cs="Times New Roman"/>
          <w:sz w:val="24"/>
          <w:szCs w:val="24"/>
        </w:rPr>
        <w:t xml:space="preserve"> </w:t>
      </w:r>
      <w:proofErr w:type="spellStart"/>
      <w:r w:rsidR="00600675" w:rsidRPr="000F6F96">
        <w:rPr>
          <w:rFonts w:ascii="Times New Roman" w:hAnsi="Times New Roman" w:cs="Times New Roman"/>
          <w:sz w:val="24"/>
          <w:szCs w:val="24"/>
        </w:rPr>
        <w:t>Pzp</w:t>
      </w:r>
      <w:proofErr w:type="spellEnd"/>
    </w:p>
    <w:p w14:paraId="39D54714" w14:textId="77777777" w:rsidR="009C6F67" w:rsidRPr="000F6F96" w:rsidRDefault="009C6F67" w:rsidP="006241D5">
      <w:pPr>
        <w:pStyle w:val="Akapitzlist"/>
        <w:ind w:right="13" w:firstLine="0"/>
        <w:rPr>
          <w:rFonts w:ascii="Times New Roman" w:hAnsi="Times New Roman" w:cs="Times New Roman"/>
        </w:rPr>
      </w:pPr>
    </w:p>
    <w:p w14:paraId="46149C63" w14:textId="51623BA0" w:rsidR="006241D5" w:rsidRPr="000F6F96" w:rsidRDefault="006241D5" w:rsidP="005D624E">
      <w:pPr>
        <w:pStyle w:val="Akapitzlist"/>
        <w:numPr>
          <w:ilvl w:val="0"/>
          <w:numId w:val="1"/>
        </w:numPr>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Podstawy wykluczenia, o których mowa w art. 109 ust. 1 ustawy</w:t>
      </w:r>
      <w:r w:rsidR="00600675" w:rsidRPr="000F6F96">
        <w:rPr>
          <w:rFonts w:ascii="Times New Roman" w:hAnsi="Times New Roman" w:cs="Times New Roman"/>
          <w:b/>
          <w:bCs/>
          <w:sz w:val="24"/>
          <w:szCs w:val="24"/>
        </w:rPr>
        <w:t xml:space="preserve"> </w:t>
      </w:r>
      <w:proofErr w:type="spellStart"/>
      <w:r w:rsidR="00600675" w:rsidRPr="000F6F96">
        <w:rPr>
          <w:rFonts w:ascii="Times New Roman" w:hAnsi="Times New Roman" w:cs="Times New Roman"/>
          <w:b/>
          <w:bCs/>
          <w:sz w:val="24"/>
          <w:szCs w:val="24"/>
        </w:rPr>
        <w:t>Pzp</w:t>
      </w:r>
      <w:proofErr w:type="spellEnd"/>
      <w:r w:rsidRPr="000F6F96">
        <w:rPr>
          <w:rFonts w:ascii="Times New Roman" w:hAnsi="Times New Roman" w:cs="Times New Roman"/>
          <w:b/>
          <w:bCs/>
          <w:sz w:val="24"/>
          <w:szCs w:val="24"/>
        </w:rPr>
        <w:t>.</w:t>
      </w:r>
    </w:p>
    <w:p w14:paraId="1FC05ECE" w14:textId="729A8DBD" w:rsidR="006241D5" w:rsidRPr="000F6F96" w:rsidRDefault="006241D5" w:rsidP="006241D5">
      <w:pPr>
        <w:pStyle w:val="Akapitzlist"/>
        <w:ind w:right="13" w:firstLine="0"/>
        <w:rPr>
          <w:rFonts w:ascii="Times New Roman" w:hAnsi="Times New Roman" w:cs="Times New Roman"/>
          <w:sz w:val="24"/>
          <w:szCs w:val="24"/>
        </w:rPr>
      </w:pPr>
      <w:r w:rsidRPr="000F6F96">
        <w:rPr>
          <w:rFonts w:ascii="Times New Roman" w:hAnsi="Times New Roman" w:cs="Times New Roman"/>
          <w:sz w:val="24"/>
          <w:szCs w:val="24"/>
        </w:rPr>
        <w:t>Zamawiający przewiduje wykluczenie wykonawcy na podst</w:t>
      </w:r>
      <w:r w:rsidR="00600675" w:rsidRPr="000F6F96">
        <w:rPr>
          <w:rFonts w:ascii="Times New Roman" w:hAnsi="Times New Roman" w:cs="Times New Roman"/>
          <w:sz w:val="24"/>
          <w:szCs w:val="24"/>
        </w:rPr>
        <w:t>awie</w:t>
      </w:r>
      <w:r w:rsidRPr="000F6F96">
        <w:rPr>
          <w:rFonts w:ascii="Times New Roman" w:hAnsi="Times New Roman" w:cs="Times New Roman"/>
          <w:sz w:val="24"/>
          <w:szCs w:val="24"/>
        </w:rPr>
        <w:t xml:space="preserve"> art. 109 ust. 1 pkt </w:t>
      </w:r>
      <w:r w:rsidR="00CC5B3F" w:rsidRPr="000F6F96">
        <w:rPr>
          <w:rFonts w:ascii="Times New Roman" w:hAnsi="Times New Roman" w:cs="Times New Roman"/>
          <w:sz w:val="24"/>
          <w:szCs w:val="24"/>
        </w:rPr>
        <w:t>4</w:t>
      </w:r>
      <w:r w:rsidRPr="000F6F96">
        <w:rPr>
          <w:rFonts w:ascii="Times New Roman" w:hAnsi="Times New Roman" w:cs="Times New Roman"/>
          <w:sz w:val="24"/>
          <w:szCs w:val="24"/>
        </w:rPr>
        <w:t xml:space="preserve"> ustawy</w:t>
      </w:r>
      <w:r w:rsidR="00600675" w:rsidRPr="000F6F96">
        <w:rPr>
          <w:rFonts w:ascii="Times New Roman" w:hAnsi="Times New Roman" w:cs="Times New Roman"/>
          <w:sz w:val="24"/>
          <w:szCs w:val="24"/>
        </w:rPr>
        <w:t xml:space="preserve"> </w:t>
      </w:r>
      <w:proofErr w:type="spellStart"/>
      <w:r w:rsidR="00600675" w:rsidRPr="000F6F96">
        <w:rPr>
          <w:rFonts w:ascii="Times New Roman" w:hAnsi="Times New Roman" w:cs="Times New Roman"/>
          <w:sz w:val="24"/>
          <w:szCs w:val="24"/>
        </w:rPr>
        <w:t>Pzp</w:t>
      </w:r>
      <w:proofErr w:type="spellEnd"/>
      <w:r w:rsidRPr="000F6F96">
        <w:rPr>
          <w:rFonts w:ascii="Times New Roman" w:hAnsi="Times New Roman" w:cs="Times New Roman"/>
          <w:sz w:val="24"/>
          <w:szCs w:val="24"/>
        </w:rPr>
        <w:t>.</w:t>
      </w:r>
    </w:p>
    <w:p w14:paraId="714897C1" w14:textId="77777777" w:rsidR="000F6C4D" w:rsidRPr="000F6F96" w:rsidRDefault="000F6C4D" w:rsidP="006241D5">
      <w:pPr>
        <w:pStyle w:val="Akapitzlist"/>
        <w:ind w:right="13" w:firstLine="0"/>
        <w:rPr>
          <w:rFonts w:ascii="Times New Roman" w:hAnsi="Times New Roman" w:cs="Times New Roman"/>
        </w:rPr>
      </w:pPr>
    </w:p>
    <w:p w14:paraId="0756433F" w14:textId="77777777" w:rsidR="000E0D1F" w:rsidRPr="000F6F96" w:rsidRDefault="000E0D1F" w:rsidP="006E21ED">
      <w:pPr>
        <w:pStyle w:val="Akapitzlist"/>
        <w:numPr>
          <w:ilvl w:val="0"/>
          <w:numId w:val="1"/>
        </w:numPr>
        <w:spacing w:line="276" w:lineRule="auto"/>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Informacja o warunkach udziału w postępowaniu.</w:t>
      </w:r>
    </w:p>
    <w:p w14:paraId="135E7EBD" w14:textId="61AC4203" w:rsidR="00FA78C7" w:rsidRPr="000F6F96" w:rsidRDefault="000E0D1F" w:rsidP="00B622EE">
      <w:pPr>
        <w:pStyle w:val="Akapitzlist"/>
        <w:numPr>
          <w:ilvl w:val="0"/>
          <w:numId w:val="15"/>
        </w:numPr>
        <w:spacing w:line="240" w:lineRule="auto"/>
        <w:rPr>
          <w:rFonts w:ascii="Times New Roman" w:hAnsi="Times New Roman" w:cs="Times New Roman"/>
          <w:sz w:val="24"/>
          <w:szCs w:val="24"/>
        </w:rPr>
      </w:pPr>
      <w:r w:rsidRPr="000F6F96">
        <w:rPr>
          <w:rFonts w:ascii="Times New Roman" w:hAnsi="Times New Roman" w:cs="Times New Roman"/>
          <w:sz w:val="24"/>
          <w:szCs w:val="24"/>
        </w:rPr>
        <w:t>O udzielenie zamówienia mogą ubiegać się Wykonawcy, którzy spełniają warunki udziału w postępowaniu</w:t>
      </w:r>
      <w:r w:rsidR="008454AA"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 dotyczące</w:t>
      </w:r>
      <w:r w:rsidR="008454AA" w:rsidRPr="000F6F96">
        <w:rPr>
          <w:rFonts w:ascii="Times New Roman" w:hAnsi="Times New Roman" w:cs="Times New Roman"/>
          <w:sz w:val="24"/>
          <w:szCs w:val="24"/>
        </w:rPr>
        <w:t xml:space="preserve"> </w:t>
      </w:r>
      <w:r w:rsidR="00FA78C7" w:rsidRPr="000F6F96">
        <w:rPr>
          <w:rFonts w:ascii="Times New Roman" w:hAnsi="Times New Roman" w:cs="Times New Roman"/>
          <w:b/>
          <w:bCs/>
          <w:sz w:val="24"/>
          <w:szCs w:val="24"/>
        </w:rPr>
        <w:t>zdolności technicznej lub zawodowe</w:t>
      </w:r>
      <w:r w:rsidR="002E01DD" w:rsidRPr="000F6F96">
        <w:rPr>
          <w:rFonts w:ascii="Times New Roman" w:hAnsi="Times New Roman" w:cs="Times New Roman"/>
          <w:b/>
          <w:bCs/>
          <w:sz w:val="24"/>
          <w:szCs w:val="24"/>
        </w:rPr>
        <w:t>j</w:t>
      </w:r>
      <w:r w:rsidR="00FA78C7" w:rsidRPr="000F6F96">
        <w:rPr>
          <w:rFonts w:ascii="Times New Roman" w:hAnsi="Times New Roman" w:cs="Times New Roman"/>
          <w:sz w:val="24"/>
          <w:szCs w:val="24"/>
        </w:rPr>
        <w:t>, tj</w:t>
      </w:r>
      <w:r w:rsidR="00F06B64" w:rsidRPr="000F6F96">
        <w:rPr>
          <w:rFonts w:ascii="Times New Roman" w:hAnsi="Times New Roman" w:cs="Times New Roman"/>
          <w:sz w:val="24"/>
          <w:szCs w:val="24"/>
        </w:rPr>
        <w:t>.</w:t>
      </w:r>
      <w:r w:rsidR="00FA78C7" w:rsidRPr="000F6F96">
        <w:rPr>
          <w:rFonts w:ascii="Times New Roman" w:hAnsi="Times New Roman" w:cs="Times New Roman"/>
          <w:sz w:val="24"/>
          <w:szCs w:val="24"/>
        </w:rPr>
        <w:t>:</w:t>
      </w:r>
    </w:p>
    <w:p w14:paraId="441EACD3" w14:textId="77777777" w:rsidR="005D662C" w:rsidRPr="000F6F96" w:rsidRDefault="000E0D1F" w:rsidP="00B622EE">
      <w:pPr>
        <w:pStyle w:val="Akapitzlist"/>
        <w:numPr>
          <w:ilvl w:val="0"/>
          <w:numId w:val="33"/>
        </w:numPr>
        <w:spacing w:before="120" w:after="0" w:line="240" w:lineRule="auto"/>
        <w:ind w:left="1434" w:right="6"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 </w:t>
      </w:r>
      <w:r w:rsidRPr="000F6F96">
        <w:rPr>
          <w:rFonts w:ascii="Times New Roman" w:hAnsi="Times New Roman" w:cs="Times New Roman"/>
          <w:b/>
          <w:bCs/>
          <w:sz w:val="24"/>
          <w:szCs w:val="24"/>
        </w:rPr>
        <w:t>doświadczeni</w:t>
      </w:r>
      <w:r w:rsidR="008454AA" w:rsidRPr="000F6F96">
        <w:rPr>
          <w:rFonts w:ascii="Times New Roman" w:hAnsi="Times New Roman" w:cs="Times New Roman"/>
          <w:b/>
          <w:bCs/>
          <w:sz w:val="24"/>
          <w:szCs w:val="24"/>
        </w:rPr>
        <w:t>a</w:t>
      </w:r>
      <w:r w:rsidRPr="000F6F96">
        <w:rPr>
          <w:rFonts w:ascii="Times New Roman" w:hAnsi="Times New Roman" w:cs="Times New Roman"/>
          <w:b/>
          <w:bCs/>
          <w:sz w:val="24"/>
          <w:szCs w:val="24"/>
        </w:rPr>
        <w:t xml:space="preserve"> wykonawcy</w:t>
      </w:r>
      <w:r w:rsidR="008454AA" w:rsidRPr="000F6F96">
        <w:rPr>
          <w:rFonts w:ascii="Times New Roman" w:hAnsi="Times New Roman" w:cs="Times New Roman"/>
          <w:sz w:val="24"/>
          <w:szCs w:val="24"/>
        </w:rPr>
        <w:t xml:space="preserve"> - </w:t>
      </w:r>
      <w:bookmarkStart w:id="5" w:name="_Hlk65064990"/>
      <w:r w:rsidR="005D662C" w:rsidRPr="000F6F96">
        <w:rPr>
          <w:rFonts w:ascii="Times New Roman" w:hAnsi="Times New Roman" w:cs="Times New Roman"/>
          <w:sz w:val="24"/>
          <w:szCs w:val="24"/>
        </w:rPr>
        <w:t>Wykonawca zobowiązany jest wykazać się wykonaniem w okresie ostatnich pięciu lat przed  upływem terminu składania ofert, a jeżeli okres prowadzenia działalności jest krótszy – w tym okresie:</w:t>
      </w:r>
    </w:p>
    <w:p w14:paraId="0CE4DB68" w14:textId="65735667" w:rsidR="005D662C" w:rsidRPr="00D57F1C" w:rsidRDefault="005D662C" w:rsidP="00B622EE">
      <w:pPr>
        <w:tabs>
          <w:tab w:val="left" w:pos="720"/>
        </w:tabs>
        <w:spacing w:before="120" w:line="240" w:lineRule="auto"/>
        <w:ind w:left="1418" w:firstLine="0"/>
        <w:rPr>
          <w:rFonts w:ascii="Times New Roman" w:hAnsi="Times New Roman" w:cs="Times New Roman"/>
          <w:sz w:val="24"/>
          <w:szCs w:val="24"/>
        </w:rPr>
      </w:pPr>
      <w:r w:rsidRPr="00D57F1C">
        <w:rPr>
          <w:rFonts w:ascii="Times New Roman" w:hAnsi="Times New Roman" w:cs="Times New Roman"/>
          <w:b/>
          <w:sz w:val="24"/>
          <w:szCs w:val="24"/>
        </w:rPr>
        <w:t>jednej roboty budowlanej</w:t>
      </w:r>
      <w:r w:rsidRPr="00D57F1C">
        <w:rPr>
          <w:rFonts w:ascii="Times New Roman" w:hAnsi="Times New Roman" w:cs="Times New Roman"/>
          <w:bCs/>
          <w:sz w:val="24"/>
          <w:szCs w:val="24"/>
        </w:rPr>
        <w:t>, której przedmiotem był</w:t>
      </w:r>
      <w:r w:rsidR="00D57F1C">
        <w:rPr>
          <w:rFonts w:ascii="Times New Roman" w:hAnsi="Times New Roman" w:cs="Times New Roman"/>
          <w:bCs/>
          <w:sz w:val="24"/>
          <w:szCs w:val="24"/>
        </w:rPr>
        <w:t xml:space="preserve">a </w:t>
      </w:r>
      <w:r w:rsidR="00D57F1C" w:rsidRPr="00D57F1C">
        <w:rPr>
          <w:rFonts w:ascii="Times New Roman" w:hAnsi="Times New Roman" w:cs="Times New Roman"/>
          <w:bCs/>
          <w:sz w:val="24"/>
          <w:szCs w:val="24"/>
        </w:rPr>
        <w:t>budow</w:t>
      </w:r>
      <w:r w:rsidR="00945D34">
        <w:rPr>
          <w:rFonts w:ascii="Times New Roman" w:hAnsi="Times New Roman" w:cs="Times New Roman"/>
          <w:bCs/>
          <w:sz w:val="24"/>
          <w:szCs w:val="24"/>
        </w:rPr>
        <w:t>a</w:t>
      </w:r>
      <w:r w:rsidR="00D57F1C" w:rsidRPr="00D57F1C">
        <w:rPr>
          <w:rFonts w:ascii="Times New Roman" w:hAnsi="Times New Roman" w:cs="Times New Roman"/>
          <w:bCs/>
          <w:sz w:val="24"/>
          <w:szCs w:val="24"/>
        </w:rPr>
        <w:t xml:space="preserve"> drogi/ulicy o </w:t>
      </w:r>
      <w:r w:rsidR="00D57F1C" w:rsidRPr="00D57F1C">
        <w:rPr>
          <w:rFonts w:ascii="Times New Roman" w:hAnsi="Times New Roman" w:cs="Times New Roman"/>
          <w:b/>
          <w:sz w:val="24"/>
          <w:szCs w:val="24"/>
        </w:rPr>
        <w:t>„klasie funkcjonalno-technicznej D</w:t>
      </w:r>
      <w:r w:rsidR="00D57F1C" w:rsidRPr="00D57F1C">
        <w:rPr>
          <w:rFonts w:ascii="Times New Roman" w:hAnsi="Times New Roman" w:cs="Times New Roman"/>
          <w:bCs/>
          <w:sz w:val="24"/>
          <w:szCs w:val="24"/>
        </w:rPr>
        <w:t>” o „nawierzchni z</w:t>
      </w:r>
      <w:r w:rsidR="00B622EE">
        <w:rPr>
          <w:rFonts w:ascii="Times New Roman" w:hAnsi="Times New Roman" w:cs="Times New Roman"/>
          <w:bCs/>
          <w:sz w:val="24"/>
          <w:szCs w:val="24"/>
        </w:rPr>
        <w:t xml:space="preserve"> </w:t>
      </w:r>
      <w:proofErr w:type="spellStart"/>
      <w:r w:rsidR="0079501E">
        <w:rPr>
          <w:rFonts w:ascii="Times New Roman" w:hAnsi="Times New Roman" w:cs="Times New Roman"/>
          <w:bCs/>
          <w:sz w:val="24"/>
          <w:szCs w:val="24"/>
        </w:rPr>
        <w:t>eleentów</w:t>
      </w:r>
      <w:proofErr w:type="spellEnd"/>
      <w:r w:rsidR="0079501E">
        <w:rPr>
          <w:rFonts w:ascii="Times New Roman" w:hAnsi="Times New Roman" w:cs="Times New Roman"/>
          <w:bCs/>
          <w:sz w:val="24"/>
          <w:szCs w:val="24"/>
        </w:rPr>
        <w:t xml:space="preserve"> prefabrykowanych </w:t>
      </w:r>
      <w:r w:rsidR="00D57F1C" w:rsidRPr="00D57F1C">
        <w:rPr>
          <w:rFonts w:ascii="Times New Roman" w:hAnsi="Times New Roman" w:cs="Times New Roman"/>
          <w:bCs/>
          <w:sz w:val="24"/>
          <w:szCs w:val="24"/>
        </w:rPr>
        <w:t>” w ilości co najmniej 500,00 m2</w:t>
      </w:r>
      <w:r w:rsidR="00D57F1C">
        <w:rPr>
          <w:rFonts w:ascii="Times New Roman" w:hAnsi="Times New Roman" w:cs="Times New Roman"/>
          <w:bCs/>
          <w:sz w:val="24"/>
          <w:szCs w:val="24"/>
        </w:rPr>
        <w:t xml:space="preserve"> </w:t>
      </w:r>
      <w:r w:rsidRPr="000F6F96">
        <w:rPr>
          <w:rFonts w:ascii="Times New Roman" w:hAnsi="Times New Roman" w:cs="Times New Roman"/>
          <w:b/>
          <w:bCs/>
          <w:sz w:val="24"/>
          <w:szCs w:val="24"/>
        </w:rPr>
        <w:t>– w ramach jednego zamówienia,</w:t>
      </w:r>
      <w:r w:rsidR="00D57F1C" w:rsidRPr="00D57F1C">
        <w:rPr>
          <w:rFonts w:ascii="Times New Roman" w:hAnsi="Times New Roman" w:cs="Times New Roman"/>
          <w:b/>
          <w:sz w:val="24"/>
          <w:szCs w:val="24"/>
        </w:rPr>
        <w:t xml:space="preserve"> </w:t>
      </w:r>
    </w:p>
    <w:p w14:paraId="5E9C38E4" w14:textId="330F38C1" w:rsidR="00163D69" w:rsidRPr="000F6F96" w:rsidRDefault="00163D69" w:rsidP="00B622EE">
      <w:pPr>
        <w:pStyle w:val="Akapitzlist"/>
        <w:spacing w:line="240" w:lineRule="auto"/>
        <w:ind w:left="1440" w:firstLine="0"/>
        <w:rPr>
          <w:rFonts w:ascii="Times New Roman" w:hAnsi="Times New Roman" w:cs="Times New Roman"/>
          <w:sz w:val="24"/>
          <w:szCs w:val="24"/>
        </w:rPr>
      </w:pPr>
      <w:bookmarkStart w:id="6" w:name="_Hlk68249034"/>
      <w:bookmarkEnd w:id="5"/>
      <w:r w:rsidRPr="000F6F96">
        <w:rPr>
          <w:rFonts w:ascii="Times New Roman" w:hAnsi="Times New Roman" w:cs="Times New Roman"/>
          <w:sz w:val="24"/>
          <w:szCs w:val="24"/>
        </w:rPr>
        <w:lastRenderedPageBreak/>
        <w:t xml:space="preserve">Wykonawcy wspólnie ubiegający się o zamówienie na podst. art. </w:t>
      </w:r>
      <w:r w:rsidR="00F75772" w:rsidRPr="000F6F96">
        <w:rPr>
          <w:rFonts w:ascii="Times New Roman" w:hAnsi="Times New Roman" w:cs="Times New Roman"/>
          <w:sz w:val="24"/>
          <w:szCs w:val="24"/>
        </w:rPr>
        <w:t>58</w:t>
      </w:r>
      <w:r w:rsidRPr="000F6F96">
        <w:rPr>
          <w:rFonts w:ascii="Times New Roman" w:hAnsi="Times New Roman" w:cs="Times New Roman"/>
          <w:sz w:val="24"/>
          <w:szCs w:val="24"/>
        </w:rPr>
        <w:t xml:space="preserve"> </w:t>
      </w:r>
      <w:proofErr w:type="spellStart"/>
      <w:r w:rsidR="005E5471" w:rsidRPr="000F6F96">
        <w:rPr>
          <w:rFonts w:ascii="Times New Roman" w:hAnsi="Times New Roman" w:cs="Times New Roman"/>
          <w:sz w:val="24"/>
          <w:szCs w:val="24"/>
        </w:rPr>
        <w:t>Pzp</w:t>
      </w:r>
      <w:proofErr w:type="spellEnd"/>
      <w:r w:rsidR="005E5471"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ww. warunek spełniają następująco: </w:t>
      </w:r>
      <w:bookmarkEnd w:id="6"/>
      <w:r w:rsidRPr="000F6F96">
        <w:rPr>
          <w:rFonts w:ascii="Times New Roman" w:hAnsi="Times New Roman" w:cs="Times New Roman"/>
          <w:sz w:val="24"/>
          <w:szCs w:val="24"/>
        </w:rPr>
        <w:t xml:space="preserve">przynajmniej jeden z tych wykonawców musi posiadać doświadczenie w </w:t>
      </w:r>
      <w:r w:rsidR="00284F0E" w:rsidRPr="000F6F96">
        <w:rPr>
          <w:rFonts w:ascii="Times New Roman" w:hAnsi="Times New Roman" w:cs="Times New Roman"/>
          <w:sz w:val="24"/>
          <w:szCs w:val="24"/>
        </w:rPr>
        <w:t xml:space="preserve">ww. </w:t>
      </w:r>
      <w:r w:rsidRPr="000F6F96">
        <w:rPr>
          <w:rFonts w:ascii="Times New Roman" w:hAnsi="Times New Roman" w:cs="Times New Roman"/>
          <w:sz w:val="24"/>
          <w:szCs w:val="24"/>
        </w:rPr>
        <w:t>zakresie, z tym że wymóg posiadania tego doświadczenia dotyczy wykonawców zamierzających bezpośrednio realizować zamówienie.</w:t>
      </w:r>
    </w:p>
    <w:p w14:paraId="2A3F6B5B" w14:textId="44F8DAD8" w:rsidR="00923796" w:rsidRPr="000F6F96" w:rsidRDefault="00923796" w:rsidP="00B622EE">
      <w:pPr>
        <w:pStyle w:val="Akapitzlist"/>
        <w:numPr>
          <w:ilvl w:val="0"/>
          <w:numId w:val="33"/>
        </w:numPr>
        <w:spacing w:before="120" w:after="120" w:line="240" w:lineRule="auto"/>
        <w:ind w:left="1434" w:right="6" w:hanging="357"/>
        <w:contextualSpacing w:val="0"/>
        <w:rPr>
          <w:rFonts w:ascii="Times New Roman" w:hAnsi="Times New Roman" w:cs="Times New Roman"/>
          <w:b/>
          <w:bCs/>
          <w:sz w:val="24"/>
          <w:szCs w:val="24"/>
        </w:rPr>
      </w:pPr>
      <w:r w:rsidRPr="000F6F96">
        <w:rPr>
          <w:rFonts w:ascii="Times New Roman" w:hAnsi="Times New Roman" w:cs="Times New Roman"/>
          <w:b/>
          <w:bCs/>
          <w:sz w:val="24"/>
          <w:szCs w:val="24"/>
        </w:rPr>
        <w:t>osób skierowanych przez wykonawcę do realizacji zamówienia</w:t>
      </w:r>
      <w:r w:rsidR="00F40EF5" w:rsidRPr="000F6F96">
        <w:rPr>
          <w:rFonts w:ascii="Times New Roman" w:hAnsi="Times New Roman" w:cs="Times New Roman"/>
          <w:b/>
          <w:bCs/>
          <w:sz w:val="24"/>
          <w:szCs w:val="24"/>
        </w:rPr>
        <w:t xml:space="preserve"> -</w:t>
      </w:r>
      <w:r w:rsidRPr="000F6F96">
        <w:rPr>
          <w:rFonts w:ascii="Times New Roman" w:hAnsi="Times New Roman" w:cs="Times New Roman"/>
          <w:b/>
          <w:bCs/>
          <w:sz w:val="24"/>
          <w:szCs w:val="24"/>
        </w:rPr>
        <w:t xml:space="preserve"> </w:t>
      </w:r>
      <w:r w:rsidR="00E8243B" w:rsidRPr="000F6F96">
        <w:rPr>
          <w:rFonts w:ascii="Times New Roman" w:hAnsi="Times New Roman" w:cs="Times New Roman"/>
          <w:sz w:val="24"/>
          <w:szCs w:val="24"/>
        </w:rPr>
        <w:t>W</w:t>
      </w:r>
      <w:r w:rsidR="009D0B61" w:rsidRPr="000F6F96">
        <w:rPr>
          <w:rFonts w:ascii="Times New Roman" w:hAnsi="Times New Roman" w:cs="Times New Roman"/>
          <w:sz w:val="24"/>
          <w:szCs w:val="24"/>
        </w:rPr>
        <w:t>ykonawc</w:t>
      </w:r>
      <w:r w:rsidRPr="000F6F96">
        <w:rPr>
          <w:rFonts w:ascii="Times New Roman" w:hAnsi="Times New Roman" w:cs="Times New Roman"/>
          <w:sz w:val="24"/>
          <w:szCs w:val="24"/>
        </w:rPr>
        <w:t>a zobowiązany jest wykazać się dysponowaniem osobami</w:t>
      </w:r>
      <w:r w:rsidR="009D0B61" w:rsidRPr="000F6F96">
        <w:rPr>
          <w:rFonts w:ascii="Times New Roman" w:hAnsi="Times New Roman" w:cs="Times New Roman"/>
          <w:sz w:val="24"/>
          <w:szCs w:val="24"/>
        </w:rPr>
        <w:t>, któr</w:t>
      </w:r>
      <w:r w:rsidRPr="000F6F96">
        <w:rPr>
          <w:rFonts w:ascii="Times New Roman" w:hAnsi="Times New Roman" w:cs="Times New Roman"/>
          <w:sz w:val="24"/>
          <w:szCs w:val="24"/>
        </w:rPr>
        <w:t xml:space="preserve">e będą skierowane przez </w:t>
      </w:r>
      <w:r w:rsidR="00F40EF5" w:rsidRPr="000F6F96">
        <w:rPr>
          <w:rFonts w:ascii="Times New Roman" w:hAnsi="Times New Roman" w:cs="Times New Roman"/>
          <w:sz w:val="24"/>
          <w:szCs w:val="24"/>
        </w:rPr>
        <w:t>niego</w:t>
      </w:r>
      <w:r w:rsidRPr="000F6F96">
        <w:rPr>
          <w:rFonts w:ascii="Times New Roman" w:hAnsi="Times New Roman" w:cs="Times New Roman"/>
          <w:sz w:val="24"/>
          <w:szCs w:val="24"/>
        </w:rPr>
        <w:t xml:space="preserve"> do realizacji zamówienia</w:t>
      </w:r>
      <w:r w:rsidR="00F40EF5" w:rsidRPr="000F6F96">
        <w:rPr>
          <w:rFonts w:ascii="Times New Roman" w:hAnsi="Times New Roman" w:cs="Times New Roman"/>
          <w:sz w:val="24"/>
          <w:szCs w:val="24"/>
        </w:rPr>
        <w:t xml:space="preserve"> i</w:t>
      </w:r>
      <w:r w:rsidRPr="000F6F96">
        <w:rPr>
          <w:rFonts w:ascii="Times New Roman" w:hAnsi="Times New Roman" w:cs="Times New Roman"/>
          <w:sz w:val="24"/>
          <w:szCs w:val="24"/>
        </w:rPr>
        <w:t xml:space="preserve"> po</w:t>
      </w:r>
      <w:r w:rsidR="000E0D1F" w:rsidRPr="000F6F96">
        <w:rPr>
          <w:rFonts w:ascii="Times New Roman" w:hAnsi="Times New Roman" w:cs="Times New Roman"/>
          <w:sz w:val="24"/>
          <w:szCs w:val="24"/>
        </w:rPr>
        <w:t>siadają</w:t>
      </w:r>
      <w:r w:rsidR="009D0B61" w:rsidRPr="000F6F96">
        <w:rPr>
          <w:rFonts w:ascii="Times New Roman" w:hAnsi="Times New Roman" w:cs="Times New Roman"/>
          <w:sz w:val="24"/>
          <w:szCs w:val="24"/>
        </w:rPr>
        <w:t xml:space="preserve"> </w:t>
      </w:r>
      <w:r w:rsidR="000E0D1F" w:rsidRPr="000F6F96">
        <w:rPr>
          <w:rFonts w:ascii="Times New Roman" w:hAnsi="Times New Roman" w:cs="Times New Roman"/>
          <w:sz w:val="24"/>
          <w:szCs w:val="24"/>
        </w:rPr>
        <w:t xml:space="preserve"> kwalifikacje i doświadczenie zawodowe nie mniejsze niż określone poniżej, dla poszczególnych funkcji</w:t>
      </w:r>
      <w:r w:rsidR="005E5471" w:rsidRPr="000F6F96">
        <w:rPr>
          <w:rFonts w:ascii="Times New Roman" w:hAnsi="Times New Roman" w:cs="Times New Roman"/>
          <w:sz w:val="24"/>
          <w:szCs w:val="24"/>
        </w:rPr>
        <w:t>,</w:t>
      </w:r>
      <w:r w:rsidR="000E0D1F" w:rsidRPr="000F6F96">
        <w:rPr>
          <w:rFonts w:ascii="Times New Roman" w:hAnsi="Times New Roman" w:cs="Times New Roman"/>
          <w:sz w:val="24"/>
          <w:szCs w:val="24"/>
        </w:rPr>
        <w:t xml:space="preserve"> tj</w:t>
      </w:r>
      <w:r w:rsidR="005E5471" w:rsidRPr="000F6F96">
        <w:rPr>
          <w:rFonts w:ascii="Times New Roman" w:hAnsi="Times New Roman" w:cs="Times New Roman"/>
          <w:sz w:val="24"/>
          <w:szCs w:val="24"/>
        </w:rPr>
        <w:t>.</w:t>
      </w:r>
      <w:r w:rsidR="000E0D1F" w:rsidRPr="000F6F96">
        <w:rPr>
          <w:rFonts w:ascii="Times New Roman" w:hAnsi="Times New Roman" w:cs="Times New Roman"/>
          <w:sz w:val="24"/>
          <w:szCs w:val="24"/>
        </w:rPr>
        <w:t>:</w:t>
      </w:r>
    </w:p>
    <w:p w14:paraId="225CA7A1" w14:textId="77777777" w:rsidR="00BB318E" w:rsidRPr="000F6F96" w:rsidRDefault="00BB318E" w:rsidP="00B622EE">
      <w:pPr>
        <w:pStyle w:val="Akapitzlist"/>
        <w:numPr>
          <w:ilvl w:val="0"/>
          <w:numId w:val="34"/>
        </w:numPr>
        <w:spacing w:before="120" w:line="240" w:lineRule="auto"/>
        <w:ind w:left="1797" w:right="6" w:hanging="357"/>
        <w:contextualSpacing w:val="0"/>
        <w:rPr>
          <w:rFonts w:ascii="Times New Roman" w:hAnsi="Times New Roman" w:cs="Times New Roman"/>
          <w:b/>
          <w:bCs/>
          <w:sz w:val="24"/>
          <w:szCs w:val="24"/>
        </w:rPr>
      </w:pPr>
      <w:r w:rsidRPr="000F6F96">
        <w:rPr>
          <w:rFonts w:ascii="Times New Roman" w:hAnsi="Times New Roman" w:cs="Times New Roman"/>
          <w:b/>
          <w:bCs/>
          <w:sz w:val="24"/>
          <w:szCs w:val="24"/>
        </w:rPr>
        <w:t>kierownik budowy – minimum 1 osoba:</w:t>
      </w:r>
    </w:p>
    <w:p w14:paraId="57978CF9" w14:textId="2410972A" w:rsidR="000E0D1F" w:rsidRPr="000F6F96" w:rsidRDefault="000E0D1F" w:rsidP="00B622EE">
      <w:pPr>
        <w:pStyle w:val="Akapitzlist"/>
        <w:numPr>
          <w:ilvl w:val="0"/>
          <w:numId w:val="36"/>
        </w:numPr>
        <w:spacing w:line="240" w:lineRule="auto"/>
        <w:ind w:left="2127" w:right="13" w:hanging="284"/>
        <w:rPr>
          <w:rFonts w:ascii="Times New Roman" w:hAnsi="Times New Roman" w:cs="Times New Roman"/>
          <w:sz w:val="24"/>
          <w:szCs w:val="24"/>
        </w:rPr>
      </w:pPr>
      <w:r w:rsidRPr="000F6F96">
        <w:rPr>
          <w:rFonts w:ascii="Times New Roman" w:hAnsi="Times New Roman" w:cs="Times New Roman"/>
          <w:sz w:val="24"/>
          <w:szCs w:val="24"/>
          <w:u w:val="single"/>
        </w:rPr>
        <w:t>minimalne kwalifikacje zawodowe</w:t>
      </w:r>
      <w:r w:rsidRPr="000F6F96">
        <w:rPr>
          <w:rFonts w:ascii="Times New Roman" w:hAnsi="Times New Roman" w:cs="Times New Roman"/>
          <w:sz w:val="24"/>
          <w:szCs w:val="24"/>
        </w:rPr>
        <w:t>:</w:t>
      </w:r>
      <w:r w:rsidR="009D0B61"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posiada uprawnienia budowlane </w:t>
      </w:r>
      <w:r w:rsidR="00163D69" w:rsidRPr="000F6F96">
        <w:rPr>
          <w:rFonts w:ascii="Times New Roman" w:hAnsi="Times New Roman" w:cs="Times New Roman"/>
          <w:sz w:val="24"/>
          <w:szCs w:val="24"/>
        </w:rPr>
        <w:t>bez ograniczeń do kierowania robotami budowlanymi w specjalności</w:t>
      </w:r>
      <w:r w:rsidR="00284F0E" w:rsidRPr="000F6F96">
        <w:rPr>
          <w:rFonts w:ascii="Times New Roman" w:hAnsi="Times New Roman" w:cs="Times New Roman"/>
          <w:sz w:val="24"/>
          <w:szCs w:val="24"/>
        </w:rPr>
        <w:t xml:space="preserve"> inżynieryjnej drogowej</w:t>
      </w:r>
      <w:r w:rsidR="00F06B64" w:rsidRPr="000F6F96">
        <w:rPr>
          <w:rFonts w:ascii="Times New Roman" w:hAnsi="Times New Roman" w:cs="Times New Roman"/>
          <w:sz w:val="24"/>
          <w:szCs w:val="24"/>
        </w:rPr>
        <w:t>,</w:t>
      </w:r>
      <w:r w:rsidR="00163D69" w:rsidRPr="000F6F96">
        <w:rPr>
          <w:rFonts w:ascii="Times New Roman" w:hAnsi="Times New Roman" w:cs="Times New Roman"/>
          <w:sz w:val="24"/>
          <w:szCs w:val="24"/>
        </w:rPr>
        <w:t xml:space="preserve"> </w:t>
      </w:r>
    </w:p>
    <w:p w14:paraId="71F3F4E9" w14:textId="7ADE3BC1" w:rsidR="00661E1B" w:rsidRPr="000F6F96" w:rsidRDefault="000E0D1F" w:rsidP="00B622EE">
      <w:pPr>
        <w:pStyle w:val="Akapitzlist"/>
        <w:numPr>
          <w:ilvl w:val="0"/>
          <w:numId w:val="36"/>
        </w:numPr>
        <w:spacing w:line="240" w:lineRule="auto"/>
        <w:ind w:left="2127" w:right="11" w:hanging="284"/>
        <w:rPr>
          <w:rFonts w:ascii="Times New Roman" w:hAnsi="Times New Roman" w:cs="Times New Roman"/>
          <w:sz w:val="24"/>
          <w:szCs w:val="24"/>
        </w:rPr>
      </w:pPr>
      <w:r w:rsidRPr="000F6F96">
        <w:rPr>
          <w:rFonts w:ascii="Times New Roman" w:hAnsi="Times New Roman" w:cs="Times New Roman"/>
          <w:sz w:val="24"/>
          <w:szCs w:val="24"/>
          <w:u w:val="single"/>
        </w:rPr>
        <w:t>minimalne doświadczenie zawodowe</w:t>
      </w:r>
      <w:r w:rsidRPr="000F6F96">
        <w:rPr>
          <w:rFonts w:ascii="Times New Roman" w:hAnsi="Times New Roman" w:cs="Times New Roman"/>
          <w:sz w:val="24"/>
          <w:szCs w:val="24"/>
        </w:rPr>
        <w:t>:</w:t>
      </w:r>
      <w:r w:rsidR="00F40EF5" w:rsidRPr="000F6F96">
        <w:rPr>
          <w:rFonts w:ascii="Times New Roman" w:hAnsi="Times New Roman" w:cs="Times New Roman"/>
          <w:sz w:val="24"/>
          <w:szCs w:val="24"/>
        </w:rPr>
        <w:t xml:space="preserve"> </w:t>
      </w:r>
      <w:bookmarkStart w:id="7" w:name="_Hlk71111400"/>
      <w:r w:rsidR="00F40EF5" w:rsidRPr="000F6F96">
        <w:rPr>
          <w:rFonts w:ascii="Times New Roman" w:hAnsi="Times New Roman" w:cs="Times New Roman"/>
          <w:sz w:val="24"/>
          <w:szCs w:val="24"/>
        </w:rPr>
        <w:t>co najmniej</w:t>
      </w:r>
      <w:r w:rsidR="009D0B61"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trzy lata doświadczenia zawodowego </w:t>
      </w:r>
      <w:bookmarkEnd w:id="7"/>
      <w:r w:rsidRPr="000F6F96">
        <w:rPr>
          <w:rFonts w:ascii="Times New Roman" w:hAnsi="Times New Roman" w:cs="Times New Roman"/>
          <w:sz w:val="24"/>
          <w:szCs w:val="24"/>
        </w:rPr>
        <w:t xml:space="preserve">w kierowaniu </w:t>
      </w:r>
      <w:r w:rsidR="00163BFA" w:rsidRPr="000F6F96">
        <w:rPr>
          <w:rFonts w:ascii="Times New Roman" w:hAnsi="Times New Roman" w:cs="Times New Roman"/>
          <w:sz w:val="24"/>
          <w:szCs w:val="24"/>
        </w:rPr>
        <w:t xml:space="preserve">robotami </w:t>
      </w:r>
      <w:r w:rsidRPr="000F6F96">
        <w:rPr>
          <w:rFonts w:ascii="Times New Roman" w:hAnsi="Times New Roman" w:cs="Times New Roman"/>
          <w:sz w:val="24"/>
          <w:szCs w:val="24"/>
        </w:rPr>
        <w:t>budowlanymi jako kierownik budowy lub kierownik robót</w:t>
      </w:r>
      <w:r w:rsidR="00284F0E" w:rsidRPr="000F6F96">
        <w:rPr>
          <w:rFonts w:ascii="Times New Roman" w:hAnsi="Times New Roman" w:cs="Times New Roman"/>
          <w:sz w:val="24"/>
          <w:szCs w:val="24"/>
        </w:rPr>
        <w:t xml:space="preserve"> drogowych</w:t>
      </w:r>
      <w:r w:rsidRPr="000F6F96">
        <w:rPr>
          <w:rFonts w:ascii="Times New Roman" w:hAnsi="Times New Roman" w:cs="Times New Roman"/>
          <w:sz w:val="24"/>
          <w:szCs w:val="24"/>
        </w:rPr>
        <w:t>, liczone od daty uzyskania uprawnień budowlanych</w:t>
      </w:r>
      <w:r w:rsidR="009D0B61" w:rsidRPr="000F6F96">
        <w:rPr>
          <w:rFonts w:ascii="Times New Roman" w:hAnsi="Times New Roman" w:cs="Times New Roman"/>
          <w:sz w:val="24"/>
          <w:szCs w:val="24"/>
        </w:rPr>
        <w:t>.</w:t>
      </w:r>
    </w:p>
    <w:p w14:paraId="7EC4D43E" w14:textId="7DF76114" w:rsidR="00661E1B" w:rsidRPr="000F6F96" w:rsidRDefault="00661E1B" w:rsidP="00B622EE">
      <w:pPr>
        <w:pStyle w:val="Akapitzlist"/>
        <w:spacing w:before="120" w:line="240" w:lineRule="auto"/>
        <w:ind w:left="1843" w:right="6" w:firstLine="0"/>
        <w:rPr>
          <w:rFonts w:ascii="Times New Roman" w:hAnsi="Times New Roman" w:cs="Times New Roman"/>
          <w:sz w:val="24"/>
          <w:szCs w:val="24"/>
        </w:rPr>
      </w:pPr>
      <w:r w:rsidRPr="000F6F96">
        <w:rPr>
          <w:rFonts w:ascii="Times New Roman" w:hAnsi="Times New Roman" w:cs="Times New Roman"/>
          <w:sz w:val="24"/>
          <w:szCs w:val="24"/>
        </w:rPr>
        <w:t>Wymienion</w:t>
      </w:r>
      <w:r w:rsidR="00D57F1C">
        <w:rPr>
          <w:rFonts w:ascii="Times New Roman" w:hAnsi="Times New Roman" w:cs="Times New Roman"/>
          <w:sz w:val="24"/>
          <w:szCs w:val="24"/>
        </w:rPr>
        <w:t>a</w:t>
      </w:r>
      <w:r w:rsidRPr="000F6F96">
        <w:rPr>
          <w:rFonts w:ascii="Times New Roman" w:hAnsi="Times New Roman" w:cs="Times New Roman"/>
          <w:sz w:val="24"/>
          <w:szCs w:val="24"/>
        </w:rPr>
        <w:t xml:space="preserve"> wyżej osob</w:t>
      </w:r>
      <w:r w:rsidR="00D57F1C">
        <w:rPr>
          <w:rFonts w:ascii="Times New Roman" w:hAnsi="Times New Roman" w:cs="Times New Roman"/>
          <w:sz w:val="24"/>
          <w:szCs w:val="24"/>
        </w:rPr>
        <w:t>a</w:t>
      </w:r>
      <w:r w:rsidRPr="000F6F96">
        <w:rPr>
          <w:rFonts w:ascii="Times New Roman" w:hAnsi="Times New Roman" w:cs="Times New Roman"/>
          <w:sz w:val="24"/>
          <w:szCs w:val="24"/>
        </w:rPr>
        <w:t xml:space="preserve"> winn</w:t>
      </w:r>
      <w:r w:rsidR="00D57F1C">
        <w:rPr>
          <w:rFonts w:ascii="Times New Roman" w:hAnsi="Times New Roman" w:cs="Times New Roman"/>
          <w:sz w:val="24"/>
          <w:szCs w:val="24"/>
        </w:rPr>
        <w:t>a</w:t>
      </w:r>
      <w:r w:rsidRPr="000F6F96">
        <w:rPr>
          <w:rFonts w:ascii="Times New Roman" w:hAnsi="Times New Roman" w:cs="Times New Roman"/>
          <w:sz w:val="24"/>
          <w:szCs w:val="24"/>
        </w:rPr>
        <w:t xml:space="preserve"> posiadać uprawnienia do pełnienia samodzielnej funkcji technicznej w budownictwie, wymagane przepisami ustawy z dnia 7 lipca 1994 Prawo budowlane (wg stanu prawnego obowiązującego na dzień wszczęcia postępowania). </w:t>
      </w:r>
    </w:p>
    <w:p w14:paraId="600F492E" w14:textId="370775E6" w:rsidR="00661E1B" w:rsidRPr="000F6F96" w:rsidRDefault="00661E1B" w:rsidP="00B622EE">
      <w:pPr>
        <w:pStyle w:val="Akapitzlist"/>
        <w:spacing w:line="240" w:lineRule="auto"/>
        <w:ind w:left="1843" w:right="6" w:firstLine="0"/>
        <w:rPr>
          <w:rFonts w:ascii="Times New Roman" w:hAnsi="Times New Roman" w:cs="Times New Roman"/>
          <w:sz w:val="24"/>
          <w:szCs w:val="24"/>
        </w:rPr>
      </w:pPr>
      <w:r w:rsidRPr="000F6F96">
        <w:rPr>
          <w:rFonts w:ascii="Times New Roman" w:hAnsi="Times New Roman" w:cs="Times New Roman"/>
          <w:sz w:val="24"/>
          <w:szCs w:val="24"/>
        </w:rPr>
        <w:t>Zamawiający określając wymogi dla osób w zakresie posiadanych uprawnień budowlanych dopuszcza odpowiadające im ważne uprawnienia budowlane, które zostały wydane na podstawie wcześniej obowiązujących przepisów oraz odpowiadające uprawnienia wydane obywatelom państw Europejskiego Obszaru Gospodarczego oraz Konfederacji Szwajcarskiej z zastrzeżeniem art. 12a oraz innych przepisów Prawo budowlane oraz ustawy z dnia 22 grudnia 2015 r. o zasadach uznawania kwalifikacji zawodowych nabytych w państwach członkowskich Unii Europejskiej (tekst jedn. Dz. U. z 2020r. poz. 220), lub inne uprawnienia umożliwiające wykonywanie tych samych czynności, do wykonywania których w aktualnym stanie prawnym uprawniają uprawnienia budowlane w tej samej specjalności.</w:t>
      </w:r>
    </w:p>
    <w:p w14:paraId="1E734BDA" w14:textId="7DC7F701" w:rsidR="000E0D1F" w:rsidRPr="000F6F96" w:rsidRDefault="000E0D1F" w:rsidP="00B622EE">
      <w:pPr>
        <w:pStyle w:val="Akapitzlist"/>
        <w:numPr>
          <w:ilvl w:val="0"/>
          <w:numId w:val="15"/>
        </w:numPr>
        <w:spacing w:before="120" w:after="0" w:line="240" w:lineRule="auto"/>
        <w:ind w:left="1077" w:right="6"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W celu potwierdzenia spełnienia warunków udziału w postępowaniu, wykonawca może polegać na potencjale podmiotu udostępniającego zasoby na zasadach opisanych w art. 118–123 ustawy </w:t>
      </w:r>
      <w:proofErr w:type="spellStart"/>
      <w:r w:rsidRPr="000F6F96">
        <w:rPr>
          <w:rFonts w:ascii="Times New Roman" w:hAnsi="Times New Roman" w:cs="Times New Roman"/>
          <w:sz w:val="24"/>
          <w:szCs w:val="24"/>
        </w:rPr>
        <w:t>Pzp</w:t>
      </w:r>
      <w:proofErr w:type="spellEnd"/>
      <w:r w:rsidRPr="000F6F96">
        <w:rPr>
          <w:rFonts w:ascii="Times New Roman" w:hAnsi="Times New Roman" w:cs="Times New Roman"/>
          <w:color w:val="auto"/>
          <w:sz w:val="24"/>
          <w:szCs w:val="24"/>
        </w:rPr>
        <w:t xml:space="preserve">. Podmiot, na potencjał którego wykonawca powołuje się w celu wykazania spełnienia warunków udziału w postępowaniu, nie może podlegać wykluczeniu na podstawie art. 108 ust. 1 oraz art. 109 ust. 1 pkt 4 ustawy </w:t>
      </w:r>
      <w:proofErr w:type="spellStart"/>
      <w:r w:rsidRPr="000F6F96">
        <w:rPr>
          <w:rFonts w:ascii="Times New Roman" w:hAnsi="Times New Roman" w:cs="Times New Roman"/>
          <w:color w:val="auto"/>
          <w:sz w:val="24"/>
          <w:szCs w:val="24"/>
        </w:rPr>
        <w:t>Pzp</w:t>
      </w:r>
      <w:proofErr w:type="spellEnd"/>
      <w:r w:rsidRPr="000F6F96">
        <w:rPr>
          <w:rFonts w:ascii="Times New Roman" w:hAnsi="Times New Roman" w:cs="Times New Roman"/>
          <w:color w:val="auto"/>
          <w:sz w:val="24"/>
          <w:szCs w:val="24"/>
        </w:rPr>
        <w:t xml:space="preserve">. </w:t>
      </w:r>
    </w:p>
    <w:p w14:paraId="4831BF63" w14:textId="235CD618" w:rsidR="000E0D1F" w:rsidRPr="00D57F1C" w:rsidRDefault="000E0D1F" w:rsidP="00B622EE">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78826F6" w14:textId="081CA771" w:rsidR="000E0D1F" w:rsidRPr="00D57F1C" w:rsidRDefault="000E0D1F" w:rsidP="00B622EE">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Wykonawca nie może, po upływie terminu składania  ofert, powoływać się na zdolności </w:t>
      </w:r>
      <w:r w:rsidR="006B1EBE">
        <w:rPr>
          <w:rFonts w:ascii="Times New Roman" w:hAnsi="Times New Roman" w:cs="Times New Roman"/>
          <w:sz w:val="24"/>
          <w:szCs w:val="24"/>
        </w:rPr>
        <w:t xml:space="preserve"> </w:t>
      </w:r>
      <w:r w:rsidRPr="00D57F1C">
        <w:rPr>
          <w:rFonts w:ascii="Times New Roman" w:hAnsi="Times New Roman" w:cs="Times New Roman"/>
          <w:sz w:val="24"/>
          <w:szCs w:val="24"/>
        </w:rPr>
        <w:t xml:space="preserve"> podmiotów udostępniających zasoby, jeżeli na etapie składania ofert nie polegał on w danym zakresie na zdolnościach lub sytuacji podmiotów udostępniających zasoby. </w:t>
      </w:r>
    </w:p>
    <w:p w14:paraId="15CAE0F2" w14:textId="02B488A1" w:rsidR="005A0F92" w:rsidRPr="00D57F1C" w:rsidRDefault="005A0F92" w:rsidP="00B622EE">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lub usługi, do realizacji których te zdolności są wymagane. </w:t>
      </w:r>
      <w:r w:rsidR="00C1534B" w:rsidRPr="00D57F1C">
        <w:rPr>
          <w:rFonts w:ascii="Times New Roman" w:hAnsi="Times New Roman" w:cs="Times New Roman"/>
          <w:sz w:val="24"/>
          <w:szCs w:val="24"/>
        </w:rPr>
        <w:t>W tym przypadku wykonawcy wspólnie ubiegający się o udzielenie zamówienia dołączają do oferty oświadczenie, z którego wynika, które roboty budowlane, dostawy lub usługi wykonają poszczególni wykonawcy.</w:t>
      </w:r>
    </w:p>
    <w:p w14:paraId="7D4B77B7" w14:textId="7F5EF7AC" w:rsidR="002E01DD" w:rsidRPr="00D57F1C" w:rsidRDefault="001B52B0" w:rsidP="00B622EE">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w:t>
      </w:r>
      <w:r w:rsidRPr="00D57F1C">
        <w:rPr>
          <w:rFonts w:ascii="Times New Roman" w:hAnsi="Times New Roman" w:cs="Times New Roman"/>
          <w:sz w:val="24"/>
          <w:szCs w:val="24"/>
        </w:rPr>
        <w:lastRenderedPageBreak/>
        <w:t>technicznych lub zawodowych wykonawcy w inne przedsięwzięcia gospodarcze wykonawcy może mieć negatywny wpływ na realizację zamówienia.</w:t>
      </w:r>
    </w:p>
    <w:p w14:paraId="462D39F1" w14:textId="604756C6" w:rsidR="00C12126" w:rsidRPr="00D57F1C" w:rsidRDefault="00C12126" w:rsidP="00B622EE">
      <w:pPr>
        <w:spacing w:line="240" w:lineRule="auto"/>
        <w:ind w:left="720" w:firstLine="0"/>
        <w:rPr>
          <w:rFonts w:ascii="Times New Roman" w:hAnsi="Times New Roman" w:cs="Times New Roman"/>
          <w:sz w:val="24"/>
          <w:szCs w:val="24"/>
        </w:rPr>
      </w:pPr>
    </w:p>
    <w:p w14:paraId="533CAB34" w14:textId="5ED58166" w:rsidR="00F91BBF" w:rsidRPr="00D57F1C" w:rsidRDefault="00F91BBF" w:rsidP="00B622EE">
      <w:pPr>
        <w:pStyle w:val="Akapitzlist"/>
        <w:numPr>
          <w:ilvl w:val="0"/>
          <w:numId w:val="1"/>
        </w:numPr>
        <w:spacing w:line="240" w:lineRule="auto"/>
        <w:ind w:right="13" w:hanging="294"/>
        <w:rPr>
          <w:rFonts w:ascii="Times New Roman" w:hAnsi="Times New Roman" w:cs="Times New Roman"/>
          <w:b/>
          <w:bCs/>
          <w:sz w:val="24"/>
          <w:szCs w:val="24"/>
        </w:rPr>
      </w:pPr>
      <w:r w:rsidRPr="00D57F1C">
        <w:rPr>
          <w:rFonts w:ascii="Times New Roman" w:hAnsi="Times New Roman" w:cs="Times New Roman"/>
          <w:b/>
          <w:bCs/>
          <w:sz w:val="24"/>
          <w:szCs w:val="24"/>
        </w:rPr>
        <w:t>Informacja o podmiotowych środkach dowodowych.</w:t>
      </w:r>
    </w:p>
    <w:p w14:paraId="5980D051" w14:textId="5428E11D" w:rsidR="00884769" w:rsidRPr="00D57F1C" w:rsidRDefault="00F91BBF" w:rsidP="00B622EE">
      <w:pPr>
        <w:pStyle w:val="Akapitzlist"/>
        <w:numPr>
          <w:ilvl w:val="0"/>
          <w:numId w:val="16"/>
        </w:numPr>
        <w:spacing w:before="120" w:after="0" w:line="240" w:lineRule="auto"/>
        <w:ind w:left="1077" w:right="11" w:hanging="357"/>
        <w:contextualSpacing w:val="0"/>
        <w:rPr>
          <w:rFonts w:ascii="Times New Roman" w:hAnsi="Times New Roman" w:cs="Times New Roman"/>
          <w:b/>
          <w:bCs/>
          <w:sz w:val="24"/>
          <w:szCs w:val="24"/>
        </w:rPr>
      </w:pPr>
      <w:r w:rsidRPr="00D57F1C">
        <w:rPr>
          <w:rFonts w:ascii="Times New Roman" w:hAnsi="Times New Roman" w:cs="Times New Roman"/>
          <w:b/>
          <w:bCs/>
          <w:sz w:val="24"/>
          <w:szCs w:val="24"/>
        </w:rPr>
        <w:t xml:space="preserve">Dokumenty składane wraz z ofertą: </w:t>
      </w:r>
    </w:p>
    <w:p w14:paraId="3DC498E1" w14:textId="444D8FC4" w:rsidR="00F91BBF" w:rsidRPr="00D57F1C" w:rsidRDefault="00F91BBF" w:rsidP="00B622EE">
      <w:pPr>
        <w:pStyle w:val="Akapitzlist"/>
        <w:numPr>
          <w:ilvl w:val="0"/>
          <w:numId w:val="17"/>
        </w:numPr>
        <w:spacing w:line="240" w:lineRule="auto"/>
        <w:ind w:right="13"/>
        <w:rPr>
          <w:rFonts w:ascii="Times New Roman" w:hAnsi="Times New Roman" w:cs="Times New Roman"/>
          <w:sz w:val="24"/>
          <w:szCs w:val="24"/>
        </w:rPr>
      </w:pPr>
      <w:r w:rsidRPr="00D57F1C">
        <w:rPr>
          <w:rFonts w:ascii="Times New Roman" w:hAnsi="Times New Roman" w:cs="Times New Roman"/>
          <w:sz w:val="24"/>
          <w:szCs w:val="24"/>
        </w:rPr>
        <w:t>Oświadczenie o niepodleganiu wykluczeniu oraz spełnianiu warunków udziału</w:t>
      </w:r>
      <w:r w:rsidR="0036315C" w:rsidRPr="00D57F1C">
        <w:rPr>
          <w:rFonts w:ascii="Times New Roman" w:hAnsi="Times New Roman" w:cs="Times New Roman"/>
          <w:sz w:val="24"/>
          <w:szCs w:val="24"/>
        </w:rPr>
        <w:t xml:space="preserve"> </w:t>
      </w:r>
      <w:r w:rsidRPr="00D57F1C">
        <w:rPr>
          <w:rFonts w:ascii="Times New Roman" w:hAnsi="Times New Roman" w:cs="Times New Roman"/>
          <w:sz w:val="24"/>
          <w:szCs w:val="24"/>
        </w:rPr>
        <w:t xml:space="preserve">w </w:t>
      </w:r>
      <w:r w:rsidRPr="00D57F1C">
        <w:rPr>
          <w:rFonts w:ascii="Times New Roman" w:hAnsi="Times New Roman" w:cs="Times New Roman"/>
          <w:color w:val="auto"/>
          <w:sz w:val="24"/>
          <w:szCs w:val="24"/>
        </w:rPr>
        <w:t>postępowaniu</w:t>
      </w:r>
      <w:r w:rsidR="004446F5" w:rsidRPr="00D57F1C">
        <w:rPr>
          <w:rFonts w:ascii="Times New Roman" w:hAnsi="Times New Roman" w:cs="Times New Roman"/>
          <w:color w:val="auto"/>
          <w:sz w:val="24"/>
          <w:szCs w:val="24"/>
        </w:rPr>
        <w:t xml:space="preserve">, o którym mowa w art. 125 ust. 1 ustawy, </w:t>
      </w:r>
      <w:r w:rsidRPr="00D57F1C">
        <w:rPr>
          <w:rFonts w:ascii="Times New Roman" w:hAnsi="Times New Roman" w:cs="Times New Roman"/>
          <w:color w:val="auto"/>
          <w:sz w:val="24"/>
          <w:szCs w:val="24"/>
        </w:rPr>
        <w:t xml:space="preserve">w zakresie wskazanym </w:t>
      </w:r>
      <w:r w:rsidR="006B1EBE">
        <w:rPr>
          <w:rFonts w:ascii="Times New Roman" w:hAnsi="Times New Roman" w:cs="Times New Roman"/>
          <w:color w:val="auto"/>
          <w:sz w:val="24"/>
          <w:szCs w:val="24"/>
        </w:rPr>
        <w:br/>
      </w:r>
      <w:r w:rsidRPr="00D57F1C">
        <w:rPr>
          <w:rFonts w:ascii="Times New Roman" w:hAnsi="Times New Roman" w:cs="Times New Roman"/>
          <w:color w:val="auto"/>
          <w:sz w:val="24"/>
          <w:szCs w:val="24"/>
        </w:rPr>
        <w:t xml:space="preserve">w </w:t>
      </w:r>
      <w:r w:rsidR="00EC3C84" w:rsidRPr="00D57F1C">
        <w:rPr>
          <w:rFonts w:ascii="Times New Roman" w:hAnsi="Times New Roman" w:cs="Times New Roman"/>
          <w:color w:val="auto"/>
          <w:sz w:val="24"/>
          <w:szCs w:val="24"/>
        </w:rPr>
        <w:t>pkt</w:t>
      </w:r>
      <w:r w:rsidRPr="00D57F1C">
        <w:rPr>
          <w:rFonts w:ascii="Times New Roman" w:hAnsi="Times New Roman" w:cs="Times New Roman"/>
          <w:color w:val="auto"/>
          <w:sz w:val="24"/>
          <w:szCs w:val="24"/>
        </w:rPr>
        <w:t xml:space="preserve"> </w:t>
      </w:r>
      <w:r w:rsidR="00745015" w:rsidRPr="00D57F1C">
        <w:rPr>
          <w:rFonts w:ascii="Times New Roman" w:hAnsi="Times New Roman" w:cs="Times New Roman"/>
          <w:color w:val="auto"/>
          <w:sz w:val="24"/>
          <w:szCs w:val="24"/>
        </w:rPr>
        <w:t>XVI-X</w:t>
      </w:r>
      <w:r w:rsidRPr="00D57F1C">
        <w:rPr>
          <w:rFonts w:ascii="Times New Roman" w:hAnsi="Times New Roman" w:cs="Times New Roman"/>
          <w:color w:val="auto"/>
          <w:sz w:val="24"/>
          <w:szCs w:val="24"/>
        </w:rPr>
        <w:t>V</w:t>
      </w:r>
      <w:r w:rsidR="004446F5" w:rsidRPr="00D57F1C">
        <w:rPr>
          <w:rFonts w:ascii="Times New Roman" w:hAnsi="Times New Roman" w:cs="Times New Roman"/>
          <w:color w:val="auto"/>
          <w:sz w:val="24"/>
          <w:szCs w:val="24"/>
        </w:rPr>
        <w:t>III</w:t>
      </w:r>
      <w:r w:rsidRPr="00D57F1C">
        <w:rPr>
          <w:rFonts w:ascii="Times New Roman" w:hAnsi="Times New Roman" w:cs="Times New Roman"/>
          <w:color w:val="auto"/>
          <w:sz w:val="24"/>
          <w:szCs w:val="24"/>
        </w:rPr>
        <w:t xml:space="preserve"> SWZ. </w:t>
      </w:r>
      <w:r w:rsidRPr="00D57F1C">
        <w:rPr>
          <w:rFonts w:ascii="Times New Roman" w:hAnsi="Times New Roman" w:cs="Times New Roman"/>
          <w:sz w:val="24"/>
          <w:szCs w:val="24"/>
        </w:rPr>
        <w:t>Oświadczenie to stanowi dowód potwierdzający brak podstaw wykluczenia oraz spełnianie warunków udziału w postępowaniu, na dzień składania ofert, tymczasowo zastępujący wymagane podmiotowe środki dowodowe</w:t>
      </w:r>
      <w:r w:rsidR="000E01FB" w:rsidRPr="00D57F1C">
        <w:rPr>
          <w:rFonts w:ascii="Times New Roman" w:hAnsi="Times New Roman" w:cs="Times New Roman"/>
          <w:sz w:val="24"/>
          <w:szCs w:val="24"/>
        </w:rPr>
        <w:t>.</w:t>
      </w:r>
    </w:p>
    <w:p w14:paraId="3A29C755" w14:textId="77777777" w:rsidR="00F91BBF" w:rsidRPr="00D57F1C" w:rsidRDefault="00F91BBF" w:rsidP="00B622EE">
      <w:pPr>
        <w:pStyle w:val="Akapitzlist"/>
        <w:spacing w:line="240" w:lineRule="auto"/>
        <w:ind w:left="1440" w:right="13" w:firstLine="0"/>
        <w:rPr>
          <w:rFonts w:ascii="Times New Roman" w:hAnsi="Times New Roman" w:cs="Times New Roman"/>
          <w:sz w:val="24"/>
          <w:szCs w:val="24"/>
        </w:rPr>
      </w:pPr>
      <w:r w:rsidRPr="00D57F1C">
        <w:rPr>
          <w:rFonts w:ascii="Times New Roman" w:hAnsi="Times New Roman" w:cs="Times New Roman"/>
          <w:sz w:val="24"/>
          <w:szCs w:val="24"/>
        </w:rPr>
        <w:t xml:space="preserve">Oświadczenie składane jest pod rygorem nieważności w formie elektronicznej lub w postaci elektronicznej opatrzonej kwalifikowanym podpisem elektronicznym, podpisem zaufanym, lub podpisem osobistym. </w:t>
      </w:r>
    </w:p>
    <w:p w14:paraId="5327EBB4" w14:textId="1F71FCA2" w:rsidR="00A033BF" w:rsidRPr="00D57F1C" w:rsidRDefault="00A033BF" w:rsidP="00B622EE">
      <w:pPr>
        <w:pStyle w:val="Akapitzlist"/>
        <w:spacing w:line="240" w:lineRule="auto"/>
        <w:ind w:left="1440" w:right="13" w:firstLine="0"/>
        <w:rPr>
          <w:rFonts w:ascii="Times New Roman" w:eastAsia="Times New Roman" w:hAnsi="Times New Roman" w:cs="Times New Roman"/>
          <w:sz w:val="24"/>
          <w:szCs w:val="24"/>
        </w:rPr>
      </w:pPr>
      <w:r w:rsidRPr="00D57F1C">
        <w:rPr>
          <w:rFonts w:ascii="Times New Roman" w:hAnsi="Times New Roman" w:cs="Times New Roman"/>
          <w:sz w:val="24"/>
          <w:szCs w:val="24"/>
        </w:rPr>
        <w:t>Oświadczenia składają</w:t>
      </w:r>
      <w:r w:rsidR="00A7417D" w:rsidRPr="00D57F1C">
        <w:rPr>
          <w:rFonts w:ascii="Times New Roman" w:hAnsi="Times New Roman" w:cs="Times New Roman"/>
          <w:sz w:val="24"/>
          <w:szCs w:val="24"/>
        </w:rPr>
        <w:t xml:space="preserve"> odpowiednio</w:t>
      </w:r>
      <w:r w:rsidRPr="00D57F1C">
        <w:rPr>
          <w:rFonts w:ascii="Times New Roman" w:hAnsi="Times New Roman" w:cs="Times New Roman"/>
          <w:sz w:val="24"/>
          <w:szCs w:val="24"/>
        </w:rPr>
        <w:t xml:space="preserve">: </w:t>
      </w:r>
    </w:p>
    <w:p w14:paraId="3D8A2917" w14:textId="0508A7AA" w:rsidR="00A033BF" w:rsidRPr="00D57F1C" w:rsidRDefault="00A033BF" w:rsidP="00B622EE">
      <w:pPr>
        <w:pStyle w:val="Akapitzlist"/>
        <w:numPr>
          <w:ilvl w:val="0"/>
          <w:numId w:val="37"/>
        </w:numPr>
        <w:spacing w:line="240" w:lineRule="auto"/>
        <w:ind w:right="13"/>
        <w:rPr>
          <w:rFonts w:ascii="Times New Roman" w:hAnsi="Times New Roman" w:cs="Times New Roman"/>
          <w:sz w:val="24"/>
          <w:szCs w:val="24"/>
        </w:rPr>
      </w:pPr>
      <w:r w:rsidRPr="00D57F1C">
        <w:rPr>
          <w:rFonts w:ascii="Times New Roman" w:hAnsi="Times New Roman" w:cs="Times New Roman"/>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005C24D9" w:rsidRPr="00D57F1C">
        <w:rPr>
          <w:rFonts w:ascii="Times New Roman" w:hAnsi="Times New Roman" w:cs="Times New Roman"/>
          <w:sz w:val="24"/>
          <w:szCs w:val="24"/>
        </w:rPr>
        <w:t xml:space="preserve">. </w:t>
      </w:r>
      <w:r w:rsidRPr="00D57F1C">
        <w:rPr>
          <w:rFonts w:ascii="Times New Roman" w:hAnsi="Times New Roman" w:cs="Times New Roman"/>
          <w:sz w:val="24"/>
          <w:szCs w:val="24"/>
        </w:rPr>
        <w:t xml:space="preserve"> </w:t>
      </w:r>
      <w:r w:rsidR="005C24D9" w:rsidRPr="00D57F1C">
        <w:rPr>
          <w:rFonts w:ascii="Times New Roman" w:hAnsi="Times New Roman" w:cs="Times New Roman"/>
          <w:sz w:val="24"/>
          <w:szCs w:val="24"/>
        </w:rPr>
        <w:t xml:space="preserve">Wzory </w:t>
      </w:r>
      <w:r w:rsidRPr="00D57F1C">
        <w:rPr>
          <w:rFonts w:ascii="Times New Roman" w:hAnsi="Times New Roman" w:cs="Times New Roman"/>
          <w:sz w:val="24"/>
          <w:szCs w:val="24"/>
        </w:rPr>
        <w:t>oświadczeń określ</w:t>
      </w:r>
      <w:r w:rsidR="005C24D9" w:rsidRPr="00D57F1C">
        <w:rPr>
          <w:rFonts w:ascii="Times New Roman" w:hAnsi="Times New Roman" w:cs="Times New Roman"/>
          <w:sz w:val="24"/>
          <w:szCs w:val="24"/>
        </w:rPr>
        <w:t xml:space="preserve">ają </w:t>
      </w:r>
      <w:r w:rsidRPr="00D57F1C">
        <w:rPr>
          <w:rFonts w:ascii="Times New Roman" w:hAnsi="Times New Roman" w:cs="Times New Roman"/>
          <w:b/>
          <w:bCs/>
          <w:sz w:val="24"/>
          <w:szCs w:val="24"/>
        </w:rPr>
        <w:t>załącznik</w:t>
      </w:r>
      <w:r w:rsidR="005C24D9" w:rsidRPr="00D57F1C">
        <w:rPr>
          <w:rFonts w:ascii="Times New Roman" w:hAnsi="Times New Roman" w:cs="Times New Roman"/>
          <w:b/>
          <w:bCs/>
          <w:sz w:val="24"/>
          <w:szCs w:val="24"/>
        </w:rPr>
        <w:t>i</w:t>
      </w:r>
      <w:r w:rsidRPr="00D57F1C">
        <w:rPr>
          <w:rFonts w:ascii="Times New Roman" w:hAnsi="Times New Roman" w:cs="Times New Roman"/>
          <w:b/>
          <w:bCs/>
          <w:sz w:val="24"/>
          <w:szCs w:val="24"/>
        </w:rPr>
        <w:t xml:space="preserve"> </w:t>
      </w:r>
      <w:r w:rsidRPr="00D57F1C">
        <w:rPr>
          <w:rFonts w:ascii="Times New Roman" w:hAnsi="Times New Roman" w:cs="Times New Roman"/>
          <w:b/>
          <w:bCs/>
          <w:color w:val="auto"/>
          <w:sz w:val="24"/>
          <w:szCs w:val="24"/>
        </w:rPr>
        <w:t xml:space="preserve">nr </w:t>
      </w:r>
      <w:r w:rsidR="000C50A8" w:rsidRPr="00D57F1C">
        <w:rPr>
          <w:rFonts w:ascii="Times New Roman" w:hAnsi="Times New Roman" w:cs="Times New Roman"/>
          <w:b/>
          <w:bCs/>
          <w:color w:val="auto"/>
          <w:sz w:val="24"/>
          <w:szCs w:val="24"/>
        </w:rPr>
        <w:t>5</w:t>
      </w:r>
      <w:r w:rsidRPr="00D57F1C">
        <w:rPr>
          <w:rFonts w:ascii="Times New Roman" w:hAnsi="Times New Roman" w:cs="Times New Roman"/>
          <w:b/>
          <w:bCs/>
          <w:color w:val="auto"/>
          <w:sz w:val="24"/>
          <w:szCs w:val="24"/>
        </w:rPr>
        <w:t xml:space="preserve"> i nr </w:t>
      </w:r>
      <w:r w:rsidR="000C50A8" w:rsidRPr="00D57F1C">
        <w:rPr>
          <w:rFonts w:ascii="Times New Roman" w:hAnsi="Times New Roman" w:cs="Times New Roman"/>
          <w:b/>
          <w:bCs/>
          <w:color w:val="auto"/>
          <w:sz w:val="24"/>
          <w:szCs w:val="24"/>
        </w:rPr>
        <w:t>6</w:t>
      </w:r>
      <w:r w:rsidRPr="00D57F1C">
        <w:rPr>
          <w:rFonts w:ascii="Times New Roman" w:hAnsi="Times New Roman" w:cs="Times New Roman"/>
          <w:color w:val="auto"/>
          <w:sz w:val="24"/>
          <w:szCs w:val="24"/>
        </w:rPr>
        <w:t xml:space="preserve"> do </w:t>
      </w:r>
      <w:r w:rsidRPr="00D57F1C">
        <w:rPr>
          <w:rFonts w:ascii="Times New Roman" w:hAnsi="Times New Roman" w:cs="Times New Roman"/>
          <w:sz w:val="24"/>
          <w:szCs w:val="24"/>
        </w:rPr>
        <w:t xml:space="preserve">SWZ; </w:t>
      </w:r>
    </w:p>
    <w:p w14:paraId="785722E1" w14:textId="2CD50789" w:rsidR="00A033BF" w:rsidRPr="00D57F1C" w:rsidRDefault="00A033BF" w:rsidP="00B622EE">
      <w:pPr>
        <w:pStyle w:val="Akapitzlist"/>
        <w:numPr>
          <w:ilvl w:val="0"/>
          <w:numId w:val="37"/>
        </w:numPr>
        <w:spacing w:line="240" w:lineRule="auto"/>
        <w:ind w:right="13"/>
        <w:rPr>
          <w:rFonts w:ascii="Times New Roman" w:hAnsi="Times New Roman" w:cs="Times New Roman"/>
          <w:sz w:val="24"/>
          <w:szCs w:val="24"/>
        </w:rPr>
      </w:pPr>
      <w:r w:rsidRPr="00D57F1C">
        <w:rPr>
          <w:rFonts w:ascii="Times New Roman" w:hAnsi="Times New Roman" w:cs="Times New Roman"/>
          <w:sz w:val="24"/>
          <w:szCs w:val="24"/>
        </w:rPr>
        <w:t>podmiot trzeci, na którego potencjał powołuje się wykonawca celem potwierdzenia spełnienia warunków udziału w postępowaniu. W takim przypadku oświadczenie potwierdza brak podstaw wykluczenia podmiotu oraz spełnianie warunków udziału</w:t>
      </w:r>
      <w:r w:rsidR="006B1EBE">
        <w:rPr>
          <w:rFonts w:ascii="Times New Roman" w:hAnsi="Times New Roman" w:cs="Times New Roman"/>
          <w:sz w:val="24"/>
          <w:szCs w:val="24"/>
        </w:rPr>
        <w:t xml:space="preserve"> </w:t>
      </w:r>
      <w:r w:rsidRPr="00D57F1C">
        <w:rPr>
          <w:rFonts w:ascii="Times New Roman" w:hAnsi="Times New Roman" w:cs="Times New Roman"/>
          <w:sz w:val="24"/>
          <w:szCs w:val="24"/>
        </w:rPr>
        <w:t>w postępowaniu w zakresie, w jakim podmiot udostępnia swoje zasoby wykonawcy</w:t>
      </w:r>
      <w:r w:rsidR="005C24D9" w:rsidRPr="00D57F1C">
        <w:rPr>
          <w:rFonts w:ascii="Times New Roman" w:hAnsi="Times New Roman" w:cs="Times New Roman"/>
          <w:sz w:val="24"/>
          <w:szCs w:val="24"/>
        </w:rPr>
        <w:t xml:space="preserve">. </w:t>
      </w:r>
      <w:r w:rsidRPr="00D57F1C">
        <w:rPr>
          <w:rFonts w:ascii="Times New Roman" w:hAnsi="Times New Roman" w:cs="Times New Roman"/>
          <w:sz w:val="24"/>
          <w:szCs w:val="24"/>
        </w:rPr>
        <w:t xml:space="preserve"> </w:t>
      </w:r>
      <w:bookmarkStart w:id="8" w:name="_Hlk66791084"/>
      <w:r w:rsidR="005C24D9" w:rsidRPr="00D57F1C">
        <w:rPr>
          <w:rFonts w:ascii="Times New Roman" w:hAnsi="Times New Roman" w:cs="Times New Roman"/>
          <w:sz w:val="24"/>
          <w:szCs w:val="24"/>
        </w:rPr>
        <w:t xml:space="preserve">Wzór </w:t>
      </w:r>
      <w:r w:rsidRPr="00D57F1C">
        <w:rPr>
          <w:rFonts w:ascii="Times New Roman" w:hAnsi="Times New Roman" w:cs="Times New Roman"/>
          <w:sz w:val="24"/>
          <w:szCs w:val="24"/>
        </w:rPr>
        <w:t>oświadczenia określ</w:t>
      </w:r>
      <w:r w:rsidR="005C24D9" w:rsidRPr="00D57F1C">
        <w:rPr>
          <w:rFonts w:ascii="Times New Roman" w:hAnsi="Times New Roman" w:cs="Times New Roman"/>
          <w:sz w:val="24"/>
          <w:szCs w:val="24"/>
        </w:rPr>
        <w:t>a</w:t>
      </w:r>
      <w:r w:rsidRPr="00D57F1C">
        <w:rPr>
          <w:rFonts w:ascii="Times New Roman" w:hAnsi="Times New Roman" w:cs="Times New Roman"/>
          <w:sz w:val="24"/>
          <w:szCs w:val="24"/>
        </w:rPr>
        <w:t xml:space="preserve"> </w:t>
      </w:r>
      <w:r w:rsidRPr="00D57F1C">
        <w:rPr>
          <w:rFonts w:ascii="Times New Roman" w:hAnsi="Times New Roman" w:cs="Times New Roman"/>
          <w:b/>
          <w:bCs/>
          <w:sz w:val="24"/>
          <w:szCs w:val="24"/>
        </w:rPr>
        <w:t>załączni</w:t>
      </w:r>
      <w:r w:rsidR="005C24D9" w:rsidRPr="00D57F1C">
        <w:rPr>
          <w:rFonts w:ascii="Times New Roman" w:hAnsi="Times New Roman" w:cs="Times New Roman"/>
          <w:b/>
          <w:bCs/>
          <w:sz w:val="24"/>
          <w:szCs w:val="24"/>
        </w:rPr>
        <w:t>k</w:t>
      </w:r>
      <w:r w:rsidRPr="00D57F1C">
        <w:rPr>
          <w:rFonts w:ascii="Times New Roman" w:hAnsi="Times New Roman" w:cs="Times New Roman"/>
          <w:b/>
          <w:bCs/>
          <w:sz w:val="24"/>
          <w:szCs w:val="24"/>
        </w:rPr>
        <w:t xml:space="preserve"> </w:t>
      </w:r>
      <w:r w:rsidRPr="00D57F1C">
        <w:rPr>
          <w:rFonts w:ascii="Times New Roman" w:hAnsi="Times New Roman" w:cs="Times New Roman"/>
          <w:b/>
          <w:bCs/>
          <w:color w:val="auto"/>
          <w:sz w:val="24"/>
          <w:szCs w:val="24"/>
        </w:rPr>
        <w:t xml:space="preserve">nr </w:t>
      </w:r>
      <w:r w:rsidR="000C50A8" w:rsidRPr="00D57F1C">
        <w:rPr>
          <w:rFonts w:ascii="Times New Roman" w:hAnsi="Times New Roman" w:cs="Times New Roman"/>
          <w:b/>
          <w:bCs/>
          <w:color w:val="auto"/>
          <w:sz w:val="24"/>
          <w:szCs w:val="24"/>
        </w:rPr>
        <w:t>7</w:t>
      </w:r>
      <w:r w:rsidRPr="00D57F1C">
        <w:rPr>
          <w:rFonts w:ascii="Times New Roman" w:hAnsi="Times New Roman" w:cs="Times New Roman"/>
          <w:color w:val="auto"/>
          <w:sz w:val="24"/>
          <w:szCs w:val="24"/>
        </w:rPr>
        <w:t xml:space="preserve"> do </w:t>
      </w:r>
      <w:r w:rsidRPr="00D57F1C">
        <w:rPr>
          <w:rFonts w:ascii="Times New Roman" w:hAnsi="Times New Roman" w:cs="Times New Roman"/>
          <w:sz w:val="24"/>
          <w:szCs w:val="24"/>
        </w:rPr>
        <w:t>SWZ</w:t>
      </w:r>
      <w:bookmarkEnd w:id="8"/>
      <w:r w:rsidRPr="00D57F1C">
        <w:rPr>
          <w:rFonts w:ascii="Times New Roman" w:hAnsi="Times New Roman" w:cs="Times New Roman"/>
          <w:sz w:val="24"/>
          <w:szCs w:val="24"/>
        </w:rPr>
        <w:t xml:space="preserve">. </w:t>
      </w:r>
    </w:p>
    <w:p w14:paraId="02360F55" w14:textId="2D2EC6F9" w:rsidR="009C6F67" w:rsidRPr="00D57F1C" w:rsidRDefault="001219FF" w:rsidP="00B622EE">
      <w:pPr>
        <w:pStyle w:val="Akapitzlist"/>
        <w:numPr>
          <w:ilvl w:val="0"/>
          <w:numId w:val="17"/>
        </w:numPr>
        <w:spacing w:line="240" w:lineRule="auto"/>
        <w:ind w:right="11"/>
        <w:rPr>
          <w:rFonts w:ascii="Times New Roman" w:hAnsi="Times New Roman" w:cs="Times New Roman"/>
          <w:color w:val="auto"/>
          <w:sz w:val="24"/>
          <w:szCs w:val="24"/>
        </w:rPr>
      </w:pPr>
      <w:r w:rsidRPr="00D57F1C">
        <w:rPr>
          <w:rFonts w:ascii="Times New Roman" w:hAnsi="Times New Roman" w:cs="Times New Roman"/>
          <w:sz w:val="24"/>
          <w:szCs w:val="24"/>
        </w:rPr>
        <w:t>Oświadczenie wykonawców wspólnie ubiegających się o udzielenie zamówienia, z którego wynika, które roboty budowlane, dostawy lub usługi, wykonają poszczególni wykonawcy</w:t>
      </w:r>
      <w:r w:rsidR="00472D03" w:rsidRPr="00D57F1C">
        <w:rPr>
          <w:rFonts w:ascii="Times New Roman" w:hAnsi="Times New Roman" w:cs="Times New Roman"/>
          <w:sz w:val="24"/>
          <w:szCs w:val="24"/>
        </w:rPr>
        <w:t xml:space="preserve"> </w:t>
      </w:r>
      <w:r w:rsidR="00472D03" w:rsidRPr="00D57F1C">
        <w:rPr>
          <w:rFonts w:ascii="Times New Roman" w:hAnsi="Times New Roman" w:cs="Times New Roman"/>
          <w:color w:val="auto"/>
          <w:sz w:val="24"/>
          <w:szCs w:val="24"/>
        </w:rPr>
        <w:t>(jeżeli dotyczy)</w:t>
      </w:r>
      <w:r w:rsidR="005C24D9" w:rsidRPr="00D57F1C">
        <w:rPr>
          <w:rFonts w:ascii="Times New Roman" w:hAnsi="Times New Roman" w:cs="Times New Roman"/>
          <w:color w:val="auto"/>
          <w:sz w:val="24"/>
          <w:szCs w:val="24"/>
        </w:rPr>
        <w:t>. W</w:t>
      </w:r>
      <w:r w:rsidR="00A033BF" w:rsidRPr="00D57F1C">
        <w:rPr>
          <w:rFonts w:ascii="Times New Roman" w:hAnsi="Times New Roman" w:cs="Times New Roman"/>
          <w:color w:val="auto"/>
          <w:sz w:val="24"/>
          <w:szCs w:val="24"/>
        </w:rPr>
        <w:t>z</w:t>
      </w:r>
      <w:r w:rsidR="005C24D9" w:rsidRPr="00D57F1C">
        <w:rPr>
          <w:rFonts w:ascii="Times New Roman" w:hAnsi="Times New Roman" w:cs="Times New Roman"/>
          <w:color w:val="auto"/>
          <w:sz w:val="24"/>
          <w:szCs w:val="24"/>
        </w:rPr>
        <w:t>ór</w:t>
      </w:r>
      <w:r w:rsidR="00A033BF" w:rsidRPr="00D57F1C">
        <w:rPr>
          <w:rFonts w:ascii="Times New Roman" w:hAnsi="Times New Roman" w:cs="Times New Roman"/>
          <w:color w:val="auto"/>
          <w:sz w:val="24"/>
          <w:szCs w:val="24"/>
        </w:rPr>
        <w:t xml:space="preserve"> oświadczenia określ</w:t>
      </w:r>
      <w:r w:rsidR="005C24D9" w:rsidRPr="00D57F1C">
        <w:rPr>
          <w:rFonts w:ascii="Times New Roman" w:hAnsi="Times New Roman" w:cs="Times New Roman"/>
          <w:color w:val="auto"/>
          <w:sz w:val="24"/>
          <w:szCs w:val="24"/>
        </w:rPr>
        <w:t>a</w:t>
      </w:r>
      <w:r w:rsidR="00A033BF" w:rsidRPr="00D57F1C">
        <w:rPr>
          <w:rFonts w:ascii="Times New Roman" w:hAnsi="Times New Roman" w:cs="Times New Roman"/>
          <w:color w:val="auto"/>
          <w:sz w:val="24"/>
          <w:szCs w:val="24"/>
        </w:rPr>
        <w:t xml:space="preserve"> </w:t>
      </w:r>
      <w:r w:rsidR="00A033BF" w:rsidRPr="00D57F1C">
        <w:rPr>
          <w:rFonts w:ascii="Times New Roman" w:hAnsi="Times New Roman" w:cs="Times New Roman"/>
          <w:b/>
          <w:bCs/>
          <w:color w:val="auto"/>
          <w:sz w:val="24"/>
          <w:szCs w:val="24"/>
        </w:rPr>
        <w:t xml:space="preserve">załącznik nr </w:t>
      </w:r>
      <w:r w:rsidR="000C50A8" w:rsidRPr="00D57F1C">
        <w:rPr>
          <w:rFonts w:ascii="Times New Roman" w:hAnsi="Times New Roman" w:cs="Times New Roman"/>
          <w:b/>
          <w:bCs/>
          <w:color w:val="auto"/>
          <w:sz w:val="24"/>
          <w:szCs w:val="24"/>
        </w:rPr>
        <w:t>8</w:t>
      </w:r>
      <w:r w:rsidR="00A033BF" w:rsidRPr="00D57F1C">
        <w:rPr>
          <w:rFonts w:ascii="Times New Roman" w:hAnsi="Times New Roman" w:cs="Times New Roman"/>
          <w:b/>
          <w:bCs/>
          <w:color w:val="auto"/>
          <w:sz w:val="24"/>
          <w:szCs w:val="24"/>
        </w:rPr>
        <w:t xml:space="preserve"> </w:t>
      </w:r>
      <w:r w:rsidR="00A033BF" w:rsidRPr="00D57F1C">
        <w:rPr>
          <w:rFonts w:ascii="Times New Roman" w:hAnsi="Times New Roman" w:cs="Times New Roman"/>
          <w:color w:val="auto"/>
          <w:sz w:val="24"/>
          <w:szCs w:val="24"/>
        </w:rPr>
        <w:t>do SWZ.</w:t>
      </w:r>
    </w:p>
    <w:p w14:paraId="6EF6D5B7" w14:textId="77777777" w:rsidR="001219FF" w:rsidRPr="002D71D0" w:rsidRDefault="001219FF" w:rsidP="00B622EE">
      <w:pPr>
        <w:pStyle w:val="Akapitzlist"/>
        <w:spacing w:line="240" w:lineRule="auto"/>
        <w:ind w:left="1440" w:right="11" w:firstLine="0"/>
      </w:pPr>
      <w:r w:rsidRPr="00D57F1C">
        <w:rPr>
          <w:rFonts w:ascii="Times New Roman" w:hAnsi="Times New Roman" w:cs="Times New Roman"/>
          <w:sz w:val="24"/>
          <w:szCs w:val="24"/>
        </w:rPr>
        <w:t>Oświadczenie musi być złożone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w:t>
      </w:r>
      <w:r w:rsidRPr="002D71D0">
        <w:t>.</w:t>
      </w:r>
    </w:p>
    <w:p w14:paraId="0E71C346" w14:textId="320FFE70" w:rsidR="001922D5" w:rsidRPr="006B1EBE" w:rsidRDefault="00F91BBF" w:rsidP="00B622EE">
      <w:pPr>
        <w:pStyle w:val="Akapitzlist"/>
        <w:numPr>
          <w:ilvl w:val="0"/>
          <w:numId w:val="17"/>
        </w:numPr>
        <w:spacing w:line="240" w:lineRule="auto"/>
        <w:ind w:right="11"/>
        <w:rPr>
          <w:rFonts w:ascii="Times New Roman" w:hAnsi="Times New Roman" w:cs="Times New Roman"/>
          <w:sz w:val="24"/>
          <w:szCs w:val="24"/>
        </w:rPr>
      </w:pPr>
      <w:r w:rsidRPr="006B1EBE">
        <w:rPr>
          <w:rFonts w:ascii="Times New Roman" w:hAnsi="Times New Roman" w:cs="Times New Roman"/>
          <w:sz w:val="24"/>
          <w:szCs w:val="24"/>
        </w:rPr>
        <w:t>Zobowiązanie podmiotu (jeżeli dotyczy) udostępniającego zasoby lub inny podmiotowy środek dowodowy potwierdzający, że stosunek łączący wykonawcę z podmiotami udostępniającymi zasoby gwarantuje rzeczywisty dostęp do tych zasobów oraz określa</w:t>
      </w:r>
      <w:r w:rsidR="0036315C" w:rsidRPr="006B1EBE">
        <w:rPr>
          <w:rFonts w:ascii="Times New Roman" w:hAnsi="Times New Roman" w:cs="Times New Roman"/>
          <w:sz w:val="24"/>
          <w:szCs w:val="24"/>
        </w:rPr>
        <w:t xml:space="preserve"> </w:t>
      </w:r>
      <w:r w:rsidRPr="006B1EBE">
        <w:rPr>
          <w:rFonts w:ascii="Times New Roman" w:hAnsi="Times New Roman" w:cs="Times New Roman"/>
          <w:sz w:val="24"/>
          <w:szCs w:val="24"/>
        </w:rPr>
        <w:t>w szczególności</w:t>
      </w:r>
      <w:r w:rsidR="00884769" w:rsidRPr="006B1EBE">
        <w:rPr>
          <w:rFonts w:ascii="Times New Roman" w:hAnsi="Times New Roman" w:cs="Times New Roman"/>
          <w:sz w:val="24"/>
          <w:szCs w:val="24"/>
        </w:rPr>
        <w:t>:</w:t>
      </w:r>
    </w:p>
    <w:p w14:paraId="3D5D0D4D" w14:textId="77777777" w:rsidR="001922D5" w:rsidRPr="006B1EBE" w:rsidRDefault="001922D5" w:rsidP="00B622EE">
      <w:pPr>
        <w:pStyle w:val="Akapitzlist"/>
        <w:numPr>
          <w:ilvl w:val="0"/>
          <w:numId w:val="18"/>
        </w:numPr>
        <w:spacing w:line="240" w:lineRule="auto"/>
        <w:ind w:right="11"/>
        <w:rPr>
          <w:rFonts w:ascii="Times New Roman" w:hAnsi="Times New Roman" w:cs="Times New Roman"/>
          <w:sz w:val="24"/>
          <w:szCs w:val="24"/>
        </w:rPr>
      </w:pPr>
      <w:r w:rsidRPr="006B1EBE">
        <w:rPr>
          <w:rFonts w:ascii="Times New Roman" w:hAnsi="Times New Roman" w:cs="Times New Roman"/>
          <w:sz w:val="24"/>
          <w:szCs w:val="24"/>
        </w:rPr>
        <w:t>nazwę i wskazanie siedziby podmiotu udostępniającego wykonawcy swoje zasoby,</w:t>
      </w:r>
    </w:p>
    <w:p w14:paraId="35D417A4" w14:textId="77777777" w:rsidR="001922D5" w:rsidRPr="006B1EBE" w:rsidRDefault="001922D5" w:rsidP="00B622EE">
      <w:pPr>
        <w:pStyle w:val="Akapitzlist"/>
        <w:numPr>
          <w:ilvl w:val="0"/>
          <w:numId w:val="18"/>
        </w:numPr>
        <w:spacing w:line="240" w:lineRule="auto"/>
        <w:ind w:right="11"/>
        <w:rPr>
          <w:rFonts w:ascii="Times New Roman" w:hAnsi="Times New Roman" w:cs="Times New Roman"/>
          <w:sz w:val="24"/>
          <w:szCs w:val="24"/>
        </w:rPr>
      </w:pPr>
      <w:r w:rsidRPr="006B1EBE">
        <w:rPr>
          <w:rFonts w:ascii="Times New Roman" w:hAnsi="Times New Roman" w:cs="Times New Roman"/>
          <w:sz w:val="24"/>
          <w:szCs w:val="24"/>
        </w:rPr>
        <w:t>nazwę i wskazanie siedziby wykonawcy, któremu podmiot trzeci udostępnił swoje zasoby,</w:t>
      </w:r>
    </w:p>
    <w:p w14:paraId="249BD229" w14:textId="7D5EB4D7" w:rsidR="001922D5" w:rsidRPr="0079501E" w:rsidRDefault="0079501E" w:rsidP="00B622EE">
      <w:pPr>
        <w:pStyle w:val="Akapitzlist"/>
        <w:numPr>
          <w:ilvl w:val="0"/>
          <w:numId w:val="18"/>
        </w:numPr>
        <w:spacing w:line="240" w:lineRule="auto"/>
        <w:ind w:left="1797" w:right="11"/>
        <w:rPr>
          <w:rFonts w:ascii="Times New Roman" w:hAnsi="Times New Roman" w:cs="Times New Roman"/>
          <w:b/>
          <w:bCs/>
          <w:i/>
          <w:iCs/>
          <w:sz w:val="24"/>
          <w:szCs w:val="24"/>
        </w:rPr>
      </w:pPr>
      <w:r w:rsidRPr="0079501E">
        <w:rPr>
          <w:rFonts w:ascii="Times New Roman" w:hAnsi="Times New Roman" w:cs="Times New Roman"/>
          <w:sz w:val="24"/>
          <w:szCs w:val="24"/>
        </w:rPr>
        <w:t xml:space="preserve">określenie zamówienia publicznego, tj.: Stabilizacja nawierzchni ul. Hożej na oś. Wilczak – Jary w Bydgoszczy – program BBO,  </w:t>
      </w:r>
      <w:r w:rsidR="001922D5" w:rsidRPr="0079501E">
        <w:rPr>
          <w:rFonts w:ascii="Times New Roman" w:hAnsi="Times New Roman" w:cs="Times New Roman"/>
          <w:sz w:val="24"/>
          <w:szCs w:val="24"/>
        </w:rPr>
        <w:t>Nr sprawy 0</w:t>
      </w:r>
      <w:r w:rsidR="00481B72" w:rsidRPr="0079501E">
        <w:rPr>
          <w:rFonts w:ascii="Times New Roman" w:hAnsi="Times New Roman" w:cs="Times New Roman"/>
          <w:sz w:val="24"/>
          <w:szCs w:val="24"/>
        </w:rPr>
        <w:t>2</w:t>
      </w:r>
      <w:r w:rsidR="00B622EE">
        <w:rPr>
          <w:rFonts w:ascii="Times New Roman" w:hAnsi="Times New Roman" w:cs="Times New Roman"/>
          <w:sz w:val="24"/>
          <w:szCs w:val="24"/>
        </w:rPr>
        <w:t>4</w:t>
      </w:r>
      <w:r w:rsidR="001922D5" w:rsidRPr="0079501E">
        <w:rPr>
          <w:rFonts w:ascii="Times New Roman" w:hAnsi="Times New Roman" w:cs="Times New Roman"/>
          <w:sz w:val="24"/>
          <w:szCs w:val="24"/>
        </w:rPr>
        <w:t>/2021</w:t>
      </w:r>
    </w:p>
    <w:p w14:paraId="08DA31BC" w14:textId="77777777" w:rsidR="001922D5" w:rsidRPr="006B1EBE" w:rsidRDefault="001922D5" w:rsidP="00B622EE">
      <w:pPr>
        <w:pStyle w:val="Akapitzlist"/>
        <w:numPr>
          <w:ilvl w:val="0"/>
          <w:numId w:val="18"/>
        </w:numPr>
        <w:spacing w:line="240" w:lineRule="auto"/>
        <w:ind w:left="1797" w:right="11"/>
        <w:rPr>
          <w:rFonts w:ascii="Times New Roman" w:hAnsi="Times New Roman" w:cs="Times New Roman"/>
          <w:sz w:val="24"/>
          <w:szCs w:val="24"/>
        </w:rPr>
      </w:pPr>
      <w:r w:rsidRPr="006B1EBE">
        <w:rPr>
          <w:rFonts w:ascii="Times New Roman" w:hAnsi="Times New Roman" w:cs="Times New Roman"/>
          <w:sz w:val="24"/>
          <w:szCs w:val="24"/>
        </w:rPr>
        <w:t>zakres dostępnych wykonawcy zasobów innego podmiotu, (tj. informacje, jakie konkretnie zasoby zostaną udostępnione),</w:t>
      </w:r>
    </w:p>
    <w:p w14:paraId="35B2ADAC" w14:textId="77777777" w:rsidR="001922D5" w:rsidRPr="006B1EBE" w:rsidRDefault="001922D5" w:rsidP="00B622EE">
      <w:pPr>
        <w:pStyle w:val="Akapitzlist"/>
        <w:numPr>
          <w:ilvl w:val="0"/>
          <w:numId w:val="18"/>
        </w:numPr>
        <w:spacing w:line="240" w:lineRule="auto"/>
        <w:ind w:left="1797" w:right="13"/>
        <w:rPr>
          <w:rFonts w:ascii="Times New Roman" w:hAnsi="Times New Roman" w:cs="Times New Roman"/>
          <w:sz w:val="24"/>
          <w:szCs w:val="24"/>
        </w:rPr>
      </w:pPr>
      <w:r w:rsidRPr="006B1EBE">
        <w:rPr>
          <w:rFonts w:ascii="Times New Roman" w:hAnsi="Times New Roman" w:cs="Times New Roman"/>
          <w:sz w:val="24"/>
          <w:szCs w:val="24"/>
        </w:rPr>
        <w:t>sposób wykorzystania przez wykonawcę zasobów innego podmiotu przy wykonywaniu zamówienia publicznego, (tj. informacje, w jaki sposób udostępnione zasoby będą wykorzystywane przy wykonywaniu zamówienia publicznego),</w:t>
      </w:r>
    </w:p>
    <w:p w14:paraId="22BD780D" w14:textId="77777777" w:rsidR="001922D5" w:rsidRPr="006B1EBE" w:rsidRDefault="001922D5" w:rsidP="00B622EE">
      <w:pPr>
        <w:pStyle w:val="Akapitzlist"/>
        <w:numPr>
          <w:ilvl w:val="0"/>
          <w:numId w:val="18"/>
        </w:numPr>
        <w:spacing w:line="240" w:lineRule="auto"/>
        <w:ind w:left="1797" w:right="13"/>
        <w:rPr>
          <w:rFonts w:ascii="Times New Roman" w:hAnsi="Times New Roman" w:cs="Times New Roman"/>
          <w:sz w:val="24"/>
          <w:szCs w:val="24"/>
        </w:rPr>
      </w:pPr>
      <w:r w:rsidRPr="006B1EBE">
        <w:rPr>
          <w:rFonts w:ascii="Times New Roman" w:hAnsi="Times New Roman" w:cs="Times New Roman"/>
          <w:sz w:val="24"/>
          <w:szCs w:val="24"/>
        </w:rPr>
        <w:t>charakter stosunku, jaki będzie łączył wykonawcę z innym podmiotem, (tj. informacje, na jakiej podstawie wykonawca będzie nimi dysponował),</w:t>
      </w:r>
    </w:p>
    <w:p w14:paraId="59B35905" w14:textId="77777777" w:rsidR="001922D5" w:rsidRPr="006B1EBE" w:rsidRDefault="001922D5" w:rsidP="00B622EE">
      <w:pPr>
        <w:pStyle w:val="Akapitzlist"/>
        <w:numPr>
          <w:ilvl w:val="0"/>
          <w:numId w:val="18"/>
        </w:numPr>
        <w:spacing w:line="240" w:lineRule="auto"/>
        <w:ind w:left="1797" w:right="13"/>
        <w:rPr>
          <w:rFonts w:ascii="Times New Roman" w:hAnsi="Times New Roman" w:cs="Times New Roman"/>
          <w:color w:val="auto"/>
          <w:sz w:val="24"/>
          <w:szCs w:val="24"/>
        </w:rPr>
      </w:pPr>
      <w:r w:rsidRPr="006B1EBE">
        <w:rPr>
          <w:rFonts w:ascii="Times New Roman" w:hAnsi="Times New Roman" w:cs="Times New Roman"/>
          <w:color w:val="auto"/>
          <w:sz w:val="24"/>
          <w:szCs w:val="24"/>
        </w:rPr>
        <w:t xml:space="preserve">zakres i okres udziału innego podmiotu przy wykonywaniu zamówienia publicznego, </w:t>
      </w:r>
    </w:p>
    <w:p w14:paraId="506B0DE6" w14:textId="3DD3ABE7" w:rsidR="00AD3B8E" w:rsidRPr="006B1EBE" w:rsidRDefault="001922D5" w:rsidP="00B622EE">
      <w:pPr>
        <w:pStyle w:val="Akapitzlist"/>
        <w:numPr>
          <w:ilvl w:val="0"/>
          <w:numId w:val="18"/>
        </w:numPr>
        <w:spacing w:line="240" w:lineRule="auto"/>
        <w:ind w:left="1797" w:right="13"/>
        <w:rPr>
          <w:rFonts w:ascii="Times New Roman" w:hAnsi="Times New Roman" w:cs="Times New Roman"/>
          <w:color w:val="auto"/>
          <w:sz w:val="24"/>
          <w:szCs w:val="24"/>
        </w:rPr>
      </w:pPr>
      <w:r w:rsidRPr="006B1EBE">
        <w:rPr>
          <w:rFonts w:ascii="Times New Roman" w:hAnsi="Times New Roman" w:cs="Times New Roman"/>
          <w:color w:val="auto"/>
          <w:sz w:val="24"/>
          <w:szCs w:val="24"/>
        </w:rPr>
        <w:t xml:space="preserve">czy podmiot, na zdolnościach którego wykonawca polega w odniesieniu do warunków udziału w postępowaniu dotyczących kwalifikacji zawodowych lub doświadczenia(nie dotyczy sytuacji finansowej lub ekonomicznej), zrealizuje </w:t>
      </w:r>
      <w:r w:rsidR="00617EC4" w:rsidRPr="006B1EBE">
        <w:rPr>
          <w:rFonts w:ascii="Times New Roman" w:hAnsi="Times New Roman" w:cs="Times New Roman"/>
          <w:color w:val="auto"/>
          <w:sz w:val="24"/>
          <w:szCs w:val="24"/>
        </w:rPr>
        <w:t>roboty budowlane lub usługi</w:t>
      </w:r>
      <w:r w:rsidRPr="006B1EBE">
        <w:rPr>
          <w:rFonts w:ascii="Times New Roman" w:hAnsi="Times New Roman" w:cs="Times New Roman"/>
          <w:color w:val="auto"/>
          <w:sz w:val="24"/>
          <w:szCs w:val="24"/>
        </w:rPr>
        <w:t>, do realizacji których te zdolności są wymagane</w:t>
      </w:r>
      <w:r w:rsidR="004C63F4" w:rsidRPr="006B1EBE">
        <w:rPr>
          <w:rFonts w:ascii="Times New Roman" w:hAnsi="Times New Roman" w:cs="Times New Roman"/>
          <w:color w:val="auto"/>
          <w:sz w:val="24"/>
          <w:szCs w:val="24"/>
        </w:rPr>
        <w:t>.</w:t>
      </w:r>
    </w:p>
    <w:p w14:paraId="36011EC6" w14:textId="27D5DD5C" w:rsidR="001922D5" w:rsidRPr="006B1EBE" w:rsidRDefault="001922D5" w:rsidP="00B622EE">
      <w:pPr>
        <w:pStyle w:val="Akapitzlist"/>
        <w:spacing w:line="240" w:lineRule="auto"/>
        <w:ind w:left="1797" w:right="13" w:firstLine="0"/>
        <w:rPr>
          <w:rFonts w:ascii="Times New Roman" w:hAnsi="Times New Roman" w:cs="Times New Roman"/>
          <w:sz w:val="24"/>
          <w:szCs w:val="24"/>
        </w:rPr>
      </w:pPr>
      <w:r w:rsidRPr="006B1EBE">
        <w:rPr>
          <w:rFonts w:ascii="Times New Roman" w:hAnsi="Times New Roman" w:cs="Times New Roman"/>
          <w:sz w:val="24"/>
          <w:szCs w:val="24"/>
        </w:rPr>
        <w:lastRenderedPageBreak/>
        <w:t xml:space="preserve">Zobowiązanie innego podmiotu sporządza się, pod rygorem nieważności, </w:t>
      </w:r>
      <w:r w:rsidR="00617EC4" w:rsidRPr="006B1EBE">
        <w:rPr>
          <w:rFonts w:ascii="Times New Roman" w:hAnsi="Times New Roman" w:cs="Times New Roman"/>
          <w:sz w:val="24"/>
          <w:szCs w:val="24"/>
        </w:rPr>
        <w:t>w formie elektronicznej lub w postaci elektronicznej opatrzonej kwalifikowanym podpisem elektronicznym, podpisem zaufanym, lub podpisem osobistym</w:t>
      </w:r>
      <w:r w:rsidRPr="006B1EBE">
        <w:rPr>
          <w:rFonts w:ascii="Times New Roman" w:hAnsi="Times New Roman" w:cs="Times New Roman"/>
          <w:sz w:val="24"/>
          <w:szCs w:val="24"/>
        </w:rPr>
        <w:t xml:space="preserve"> (osoby/osób uprawnionych do działania w imieniu podmiotu trzeciego).</w:t>
      </w:r>
    </w:p>
    <w:p w14:paraId="667DC96F" w14:textId="621985C2" w:rsidR="001922D5" w:rsidRPr="006B1EBE" w:rsidRDefault="001922D5" w:rsidP="00B622EE">
      <w:pPr>
        <w:pStyle w:val="Akapitzlist"/>
        <w:spacing w:line="240" w:lineRule="auto"/>
        <w:ind w:left="1797" w:right="13" w:firstLine="0"/>
        <w:rPr>
          <w:rFonts w:ascii="Times New Roman" w:hAnsi="Times New Roman" w:cs="Times New Roman"/>
          <w:sz w:val="24"/>
          <w:szCs w:val="24"/>
        </w:rPr>
      </w:pPr>
      <w:r w:rsidRPr="006B1EBE">
        <w:rPr>
          <w:rFonts w:ascii="Times New Roman" w:hAnsi="Times New Roman" w:cs="Times New Roman"/>
          <w:sz w:val="24"/>
          <w:szCs w:val="24"/>
        </w:rPr>
        <w:t>Zobowiązanie wraz z dowodami, że osoba podpisująca zobowiązanie, była uprawniona do działania w imieniu innego podmiotu, wykonawca dołącza do oferty jako załączniki</w:t>
      </w:r>
      <w:r w:rsidR="004C63F4" w:rsidRPr="006B1EBE">
        <w:rPr>
          <w:rFonts w:ascii="Times New Roman" w:hAnsi="Times New Roman" w:cs="Times New Roman"/>
          <w:sz w:val="24"/>
          <w:szCs w:val="24"/>
        </w:rPr>
        <w:t>.</w:t>
      </w:r>
    </w:p>
    <w:p w14:paraId="02A58EBB" w14:textId="3186F34D" w:rsidR="00C37213" w:rsidRPr="006B1EBE" w:rsidRDefault="00F91BBF" w:rsidP="00B622EE">
      <w:pPr>
        <w:pStyle w:val="Akapitzlist"/>
        <w:numPr>
          <w:ilvl w:val="0"/>
          <w:numId w:val="17"/>
        </w:numPr>
        <w:spacing w:line="240" w:lineRule="auto"/>
        <w:ind w:left="1434" w:right="11" w:hanging="357"/>
        <w:rPr>
          <w:rFonts w:ascii="Times New Roman" w:hAnsi="Times New Roman" w:cs="Times New Roman"/>
          <w:sz w:val="24"/>
          <w:szCs w:val="24"/>
        </w:rPr>
      </w:pPr>
      <w:r w:rsidRPr="006B1EBE">
        <w:rPr>
          <w:rFonts w:ascii="Times New Roman" w:hAnsi="Times New Roman" w:cs="Times New Roman"/>
          <w:sz w:val="24"/>
          <w:szCs w:val="24"/>
        </w:rPr>
        <w:t xml:space="preserve">Zastrzeżenie tajemnicy przedsiębiorstwa (jeżeli dotyczy)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Dokument musi być złożony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 </w:t>
      </w:r>
    </w:p>
    <w:p w14:paraId="33DD2597" w14:textId="6BE188F9" w:rsidR="003B11BC" w:rsidRPr="006B1EBE" w:rsidRDefault="003B11BC" w:rsidP="00B622EE">
      <w:pPr>
        <w:pStyle w:val="Akapitzlist"/>
        <w:numPr>
          <w:ilvl w:val="0"/>
          <w:numId w:val="16"/>
        </w:numPr>
        <w:spacing w:before="120" w:after="0" w:line="240" w:lineRule="auto"/>
        <w:ind w:left="1077" w:right="11" w:hanging="357"/>
        <w:contextualSpacing w:val="0"/>
        <w:rPr>
          <w:rFonts w:ascii="Times New Roman" w:eastAsia="Times New Roman" w:hAnsi="Times New Roman" w:cs="Times New Roman"/>
          <w:color w:val="auto"/>
          <w:sz w:val="24"/>
          <w:szCs w:val="24"/>
        </w:rPr>
      </w:pPr>
      <w:r w:rsidRPr="006B1EBE">
        <w:rPr>
          <w:rFonts w:ascii="Times New Roman" w:hAnsi="Times New Roman" w:cs="Times New Roman"/>
          <w:b/>
          <w:bCs/>
          <w:color w:val="auto"/>
          <w:sz w:val="24"/>
          <w:szCs w:val="24"/>
        </w:rPr>
        <w:t>Podmiotowe</w:t>
      </w:r>
      <w:r w:rsidRPr="006B1EBE">
        <w:rPr>
          <w:rFonts w:ascii="Times New Roman" w:eastAsia="Times New Roman" w:hAnsi="Times New Roman" w:cs="Times New Roman"/>
          <w:b/>
          <w:bCs/>
          <w:color w:val="auto"/>
          <w:sz w:val="24"/>
          <w:szCs w:val="24"/>
        </w:rPr>
        <w:t xml:space="preserve"> środki dowodowe (aktualne na dzień złożenia) składane na wezwanie zamawiającego, zgodnie z art. 274 ust. 1 ustawy </w:t>
      </w:r>
      <w:proofErr w:type="spellStart"/>
      <w:r w:rsidRPr="006B1EBE">
        <w:rPr>
          <w:rFonts w:ascii="Times New Roman" w:eastAsia="Times New Roman" w:hAnsi="Times New Roman" w:cs="Times New Roman"/>
          <w:b/>
          <w:bCs/>
          <w:color w:val="auto"/>
          <w:sz w:val="24"/>
          <w:szCs w:val="24"/>
        </w:rPr>
        <w:t>Pzp</w:t>
      </w:r>
      <w:proofErr w:type="spellEnd"/>
      <w:r w:rsidRPr="006B1EBE">
        <w:rPr>
          <w:rFonts w:ascii="Times New Roman" w:eastAsia="Times New Roman" w:hAnsi="Times New Roman" w:cs="Times New Roman"/>
          <w:color w:val="auto"/>
          <w:sz w:val="24"/>
          <w:szCs w:val="24"/>
        </w:rPr>
        <w:t xml:space="preserve"> - składa wykonawca, którego oferta została najwyżej oceniona,  w wyznaczonym terminie, nie krótszym niż 5 dni: </w:t>
      </w:r>
    </w:p>
    <w:p w14:paraId="45F7DC42" w14:textId="5BA6539A" w:rsidR="003B11BC" w:rsidRPr="006B1EBE" w:rsidRDefault="003B11BC" w:rsidP="00B622EE">
      <w:pPr>
        <w:pStyle w:val="Akapitzlist"/>
        <w:numPr>
          <w:ilvl w:val="0"/>
          <w:numId w:val="44"/>
        </w:numPr>
        <w:tabs>
          <w:tab w:val="left" w:pos="1560"/>
        </w:tabs>
        <w:spacing w:before="120" w:after="120" w:line="240" w:lineRule="auto"/>
        <w:ind w:right="0"/>
        <w:rPr>
          <w:rFonts w:ascii="Times New Roman" w:eastAsia="Times New Roman" w:hAnsi="Times New Roman" w:cs="Times New Roman"/>
          <w:color w:val="auto"/>
          <w:sz w:val="24"/>
          <w:szCs w:val="24"/>
        </w:rPr>
      </w:pPr>
      <w:r w:rsidRPr="006B1EBE">
        <w:rPr>
          <w:rFonts w:ascii="Times New Roman" w:eastAsia="Times New Roman" w:hAnsi="Times New Roman" w:cs="Times New Roman"/>
          <w:b/>
          <w:bCs/>
          <w:color w:val="auto"/>
          <w:sz w:val="24"/>
          <w:szCs w:val="24"/>
        </w:rPr>
        <w:t>wykaz robót budowlanych</w:t>
      </w:r>
      <w:r w:rsidRPr="006B1EBE">
        <w:rPr>
          <w:rFonts w:ascii="Times New Roman" w:eastAsia="Times New Roman" w:hAnsi="Times New Roman" w:cs="Times New Roman"/>
          <w:color w:val="auto"/>
          <w:sz w:val="24"/>
          <w:szCs w:val="24"/>
        </w:rPr>
        <w:t xml:space="preserve"> wykonanych nie wcześniej niż w okresie ostatnich 5 lat przed upływem terminu składania ofert,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B666142" w14:textId="3B8EB671" w:rsidR="005C7188" w:rsidRPr="006B1EBE" w:rsidRDefault="005C7188" w:rsidP="00B622EE">
      <w:pPr>
        <w:pStyle w:val="Akapitzlist"/>
        <w:tabs>
          <w:tab w:val="left" w:pos="1560"/>
        </w:tabs>
        <w:spacing w:before="120" w:after="120" w:line="240" w:lineRule="auto"/>
        <w:ind w:left="1554" w:right="0" w:firstLine="0"/>
        <w:rPr>
          <w:rFonts w:ascii="Times New Roman" w:eastAsia="Times New Roman" w:hAnsi="Times New Roman" w:cs="Times New Roman"/>
          <w:color w:val="auto"/>
          <w:sz w:val="24"/>
          <w:szCs w:val="24"/>
        </w:rPr>
      </w:pPr>
      <w:r w:rsidRPr="006B1EBE">
        <w:rPr>
          <w:rFonts w:ascii="Times New Roman" w:eastAsia="Times New Roman" w:hAnsi="Times New Roman" w:cs="Times New Roman"/>
          <w:b/>
          <w:bCs/>
          <w:color w:val="auto"/>
          <w:sz w:val="24"/>
          <w:szCs w:val="24"/>
        </w:rPr>
        <w:t>Uwaga:</w:t>
      </w:r>
      <w:r w:rsidRPr="006B1EBE">
        <w:rPr>
          <w:rFonts w:ascii="Times New Roman" w:eastAsia="Times New Roman" w:hAnsi="Times New Roman" w:cs="Times New Roman"/>
          <w:color w:val="auto"/>
          <w:sz w:val="24"/>
          <w:szCs w:val="24"/>
        </w:rPr>
        <w:t xml:space="preserve"> Wykonawca wykazując doświadczenie może uczynić to jedynie w zakresie,</w:t>
      </w:r>
      <w:r w:rsidR="00163BFA" w:rsidRPr="006B1EBE">
        <w:rPr>
          <w:rFonts w:ascii="Times New Roman" w:eastAsia="Times New Roman" w:hAnsi="Times New Roman" w:cs="Times New Roman"/>
          <w:color w:val="auto"/>
          <w:sz w:val="24"/>
          <w:szCs w:val="24"/>
        </w:rPr>
        <w:t xml:space="preserve"> </w:t>
      </w:r>
      <w:r w:rsidRPr="006B1EBE">
        <w:rPr>
          <w:rFonts w:ascii="Times New Roman" w:eastAsia="Times New Roman" w:hAnsi="Times New Roman" w:cs="Times New Roman"/>
          <w:color w:val="auto"/>
          <w:sz w:val="24"/>
          <w:szCs w:val="24"/>
        </w:rPr>
        <w:t>w którym sam je nabył. Jeśli doświadczenie zostało nabyte w ramach wykonawców występujących wspólnie (np. konsorcjum) to wykazaniu podlega doświadczenie powstałe jedynie w granicach wykonania prac/robót przez dany podmiot.</w:t>
      </w:r>
    </w:p>
    <w:p w14:paraId="65A3D027" w14:textId="6CF9D488" w:rsidR="003B11BC" w:rsidRPr="006B1EBE" w:rsidRDefault="003B11BC" w:rsidP="00B622EE">
      <w:pPr>
        <w:pStyle w:val="Akapitzlist"/>
        <w:numPr>
          <w:ilvl w:val="0"/>
          <w:numId w:val="44"/>
        </w:numPr>
        <w:tabs>
          <w:tab w:val="left" w:pos="1560"/>
        </w:tabs>
        <w:spacing w:before="120" w:after="120" w:line="240" w:lineRule="auto"/>
        <w:ind w:right="0"/>
        <w:rPr>
          <w:rFonts w:ascii="Times New Roman" w:eastAsia="Times New Roman" w:hAnsi="Times New Roman" w:cs="Times New Roman"/>
          <w:color w:val="auto"/>
          <w:sz w:val="24"/>
          <w:szCs w:val="24"/>
        </w:rPr>
      </w:pPr>
      <w:r w:rsidRPr="006B1EBE">
        <w:rPr>
          <w:rFonts w:ascii="Times New Roman" w:eastAsia="Times New Roman" w:hAnsi="Times New Roman" w:cs="Times New Roman"/>
          <w:b/>
          <w:bCs/>
          <w:color w:val="auto"/>
          <w:sz w:val="24"/>
          <w:szCs w:val="24"/>
        </w:rPr>
        <w:t>wykaz osób</w:t>
      </w:r>
      <w:r w:rsidRPr="006B1EBE">
        <w:rPr>
          <w:rFonts w:ascii="Times New Roman" w:eastAsia="Times New Roman" w:hAnsi="Times New Roman" w:cs="Times New Roman"/>
          <w:color w:val="auto"/>
          <w:sz w:val="24"/>
          <w:szCs w:val="24"/>
        </w:rPr>
        <w:t>, skierowanych przez wykonawcę do realizacji zamówienia publicznego, w szczególności odpowiedzialnych za</w:t>
      </w:r>
      <w:r w:rsidR="00890E82" w:rsidRPr="006B1EBE">
        <w:rPr>
          <w:rFonts w:ascii="Times New Roman" w:eastAsia="Times New Roman" w:hAnsi="Times New Roman" w:cs="Times New Roman"/>
          <w:color w:val="auto"/>
          <w:sz w:val="24"/>
          <w:szCs w:val="24"/>
        </w:rPr>
        <w:t xml:space="preserve"> </w:t>
      </w:r>
      <w:r w:rsidRPr="006B1EBE">
        <w:rPr>
          <w:rFonts w:ascii="Times New Roman" w:eastAsia="Times New Roman" w:hAnsi="Times New Roman" w:cs="Times New Roman"/>
          <w:color w:val="auto"/>
          <w:sz w:val="24"/>
          <w:szCs w:val="24"/>
        </w:rPr>
        <w:t>kierowanie robotami budowlanymi, wraz z informacjami na temat ich kwalifikacji zawodowych, uprawnień, doświadczenia, niezbędnych do wykonania zamówienia publicznego, a także zakresu wykonywanych przez nie czynności oraz informacją o podstawie do dysponowania tymi osobami</w:t>
      </w:r>
      <w:r w:rsidR="00EC3C84" w:rsidRPr="006B1EBE">
        <w:rPr>
          <w:rFonts w:ascii="Times New Roman" w:eastAsia="Times New Roman" w:hAnsi="Times New Roman" w:cs="Times New Roman"/>
          <w:color w:val="auto"/>
          <w:sz w:val="24"/>
          <w:szCs w:val="24"/>
        </w:rPr>
        <w:t>;</w:t>
      </w:r>
    </w:p>
    <w:p w14:paraId="52C31AF2" w14:textId="05E274C5" w:rsidR="00890E82" w:rsidRPr="006B1EBE" w:rsidRDefault="00890E82" w:rsidP="0079501E">
      <w:pPr>
        <w:tabs>
          <w:tab w:val="left" w:pos="567"/>
        </w:tabs>
        <w:spacing w:before="120" w:after="120" w:line="240" w:lineRule="auto"/>
        <w:ind w:left="1134" w:right="0" w:firstLine="0"/>
        <w:rPr>
          <w:rFonts w:ascii="Times New Roman" w:eastAsia="Times New Roman" w:hAnsi="Times New Roman" w:cs="Times New Roman"/>
          <w:color w:val="auto"/>
          <w:sz w:val="24"/>
          <w:szCs w:val="24"/>
        </w:rPr>
      </w:pPr>
      <w:r w:rsidRPr="006B1EBE">
        <w:rPr>
          <w:rFonts w:ascii="Times New Roman" w:eastAsia="Times New Roman" w:hAnsi="Times New Roman" w:cs="Times New Roman"/>
          <w:color w:val="auto"/>
          <w:sz w:val="24"/>
          <w:szCs w:val="24"/>
        </w:rPr>
        <w:t xml:space="preserve">Wykonawca nie jest zobowiązany do złożenia podmiotowych środków dowodowych, które zamawiający posiada, jeżeli wykonawca wskaże te środki oraz potwierdzi ich prawidłowość i aktualność. </w:t>
      </w:r>
    </w:p>
    <w:p w14:paraId="21ED88DD" w14:textId="4C9EDF1F" w:rsidR="00890E82" w:rsidRPr="006B1EBE" w:rsidRDefault="00890E82" w:rsidP="0079501E">
      <w:pPr>
        <w:tabs>
          <w:tab w:val="left" w:pos="567"/>
        </w:tabs>
        <w:spacing w:before="120" w:after="120" w:line="240" w:lineRule="auto"/>
        <w:ind w:left="1134" w:right="0" w:firstLine="0"/>
        <w:rPr>
          <w:rFonts w:ascii="Times New Roman" w:eastAsia="Times New Roman" w:hAnsi="Times New Roman" w:cs="Times New Roman"/>
          <w:color w:val="auto"/>
          <w:sz w:val="24"/>
          <w:szCs w:val="24"/>
        </w:rPr>
      </w:pPr>
      <w:r w:rsidRPr="006B1EBE">
        <w:rPr>
          <w:rFonts w:ascii="Times New Roman" w:eastAsia="Times New Roman" w:hAnsi="Times New Roman" w:cs="Times New Roman"/>
          <w:color w:val="auto"/>
          <w:sz w:val="24"/>
          <w:szCs w:val="24"/>
        </w:rPr>
        <w:t>Zamawiający nie wzywa do złożenia podmiotowych środków dowodowych, jeżeli można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4ABCD50D" w14:textId="30B3A2E9" w:rsidR="00A033BF" w:rsidRPr="006B1EBE" w:rsidRDefault="00A033BF" w:rsidP="0079501E">
      <w:pPr>
        <w:pStyle w:val="Akapitzlist"/>
        <w:numPr>
          <w:ilvl w:val="0"/>
          <w:numId w:val="44"/>
        </w:numPr>
        <w:tabs>
          <w:tab w:val="left" w:pos="1560"/>
        </w:tabs>
        <w:spacing w:before="120" w:after="120" w:line="240" w:lineRule="auto"/>
        <w:ind w:right="0"/>
        <w:rPr>
          <w:rFonts w:ascii="Times New Roman" w:eastAsia="Times New Roman" w:hAnsi="Times New Roman" w:cs="Times New Roman"/>
          <w:color w:val="auto"/>
          <w:sz w:val="24"/>
          <w:szCs w:val="24"/>
        </w:rPr>
      </w:pPr>
      <w:r w:rsidRPr="006B1EBE">
        <w:rPr>
          <w:rFonts w:ascii="Times New Roman" w:eastAsia="Times New Roman" w:hAnsi="Times New Roman" w:cs="Times New Roman"/>
          <w:color w:val="auto"/>
          <w:sz w:val="24"/>
          <w:szCs w:val="24"/>
        </w:rPr>
        <w:t xml:space="preserve">W celu potwierdzenia braku podstaw do wykluczenia Zamawiający żąda </w:t>
      </w:r>
      <w:r w:rsidRPr="006B1EBE">
        <w:rPr>
          <w:rFonts w:ascii="Times New Roman" w:eastAsia="Times New Roman" w:hAnsi="Times New Roman" w:cs="Times New Roman"/>
          <w:b/>
          <w:bCs/>
          <w:color w:val="auto"/>
          <w:sz w:val="24"/>
          <w:szCs w:val="24"/>
        </w:rPr>
        <w:t>oświadczenia o aktualności informacji zawartych w oświadczeniu,</w:t>
      </w:r>
      <w:r w:rsidRPr="006B1EBE">
        <w:rPr>
          <w:rFonts w:ascii="Times New Roman" w:eastAsia="Times New Roman" w:hAnsi="Times New Roman" w:cs="Times New Roman"/>
          <w:color w:val="auto"/>
          <w:sz w:val="24"/>
          <w:szCs w:val="24"/>
        </w:rPr>
        <w:t xml:space="preserve"> o którym mowa w art. 125 ust. 1 </w:t>
      </w:r>
      <w:proofErr w:type="spellStart"/>
      <w:r w:rsidRPr="006B1EBE">
        <w:rPr>
          <w:rFonts w:ascii="Times New Roman" w:eastAsia="Times New Roman" w:hAnsi="Times New Roman" w:cs="Times New Roman"/>
          <w:color w:val="auto"/>
          <w:sz w:val="24"/>
          <w:szCs w:val="24"/>
        </w:rPr>
        <w:t>Pzp</w:t>
      </w:r>
      <w:proofErr w:type="spellEnd"/>
      <w:r w:rsidRPr="006B1EBE">
        <w:rPr>
          <w:rFonts w:ascii="Times New Roman" w:eastAsia="Times New Roman" w:hAnsi="Times New Roman" w:cs="Times New Roman"/>
          <w:color w:val="auto"/>
          <w:sz w:val="24"/>
          <w:szCs w:val="24"/>
        </w:rPr>
        <w:t xml:space="preserve">  w zakresie podstaw wykluczenia wskazanych przez Zamawiającego, czyli art. 108 ust. 1 oraz 109 ust. 1 pkt 4 </w:t>
      </w:r>
      <w:proofErr w:type="spellStart"/>
      <w:r w:rsidRPr="006B1EBE">
        <w:rPr>
          <w:rFonts w:ascii="Times New Roman" w:eastAsia="Times New Roman" w:hAnsi="Times New Roman" w:cs="Times New Roman"/>
          <w:color w:val="auto"/>
          <w:sz w:val="24"/>
          <w:szCs w:val="24"/>
        </w:rPr>
        <w:t>Pzp</w:t>
      </w:r>
      <w:proofErr w:type="spellEnd"/>
      <w:r w:rsidR="00A7417D" w:rsidRPr="006B1EBE">
        <w:rPr>
          <w:rFonts w:ascii="Times New Roman" w:eastAsia="Times New Roman" w:hAnsi="Times New Roman" w:cs="Times New Roman"/>
          <w:color w:val="auto"/>
          <w:sz w:val="24"/>
          <w:szCs w:val="24"/>
        </w:rPr>
        <w:t xml:space="preserve">. Wzór oświadczenia określa </w:t>
      </w:r>
      <w:r w:rsidR="00A7417D" w:rsidRPr="006B1EBE">
        <w:rPr>
          <w:rFonts w:ascii="Times New Roman" w:eastAsia="Times New Roman" w:hAnsi="Times New Roman" w:cs="Times New Roman"/>
          <w:b/>
          <w:bCs/>
          <w:color w:val="auto"/>
          <w:sz w:val="24"/>
          <w:szCs w:val="24"/>
        </w:rPr>
        <w:t xml:space="preserve">załącznik </w:t>
      </w:r>
      <w:r w:rsidRPr="006B1EBE">
        <w:rPr>
          <w:rFonts w:ascii="Times New Roman" w:eastAsia="Times New Roman" w:hAnsi="Times New Roman" w:cs="Times New Roman"/>
          <w:b/>
          <w:bCs/>
          <w:color w:val="auto"/>
          <w:sz w:val="24"/>
          <w:szCs w:val="24"/>
        </w:rPr>
        <w:t xml:space="preserve">nr </w:t>
      </w:r>
      <w:r w:rsidR="00A7417D" w:rsidRPr="006B1EBE">
        <w:rPr>
          <w:rFonts w:ascii="Times New Roman" w:eastAsia="Times New Roman" w:hAnsi="Times New Roman" w:cs="Times New Roman"/>
          <w:b/>
          <w:bCs/>
          <w:color w:val="auto"/>
          <w:sz w:val="24"/>
          <w:szCs w:val="24"/>
        </w:rPr>
        <w:t>1</w:t>
      </w:r>
      <w:r w:rsidR="007D102A">
        <w:rPr>
          <w:rFonts w:ascii="Times New Roman" w:eastAsia="Times New Roman" w:hAnsi="Times New Roman" w:cs="Times New Roman"/>
          <w:b/>
          <w:bCs/>
          <w:color w:val="auto"/>
          <w:sz w:val="24"/>
          <w:szCs w:val="24"/>
        </w:rPr>
        <w:t>1</w:t>
      </w:r>
      <w:r w:rsidRPr="006B1EBE">
        <w:rPr>
          <w:rFonts w:ascii="Times New Roman" w:eastAsia="Times New Roman" w:hAnsi="Times New Roman" w:cs="Times New Roman"/>
          <w:color w:val="auto"/>
          <w:sz w:val="24"/>
          <w:szCs w:val="24"/>
        </w:rPr>
        <w:t xml:space="preserve"> do SWZ. </w:t>
      </w:r>
    </w:p>
    <w:p w14:paraId="040C3D25" w14:textId="77777777" w:rsidR="00A033BF" w:rsidRPr="006B1EBE" w:rsidRDefault="00A033BF" w:rsidP="0079501E">
      <w:pPr>
        <w:pStyle w:val="Akapitzlist"/>
        <w:tabs>
          <w:tab w:val="left" w:pos="1560"/>
        </w:tabs>
        <w:spacing w:before="120" w:after="120" w:line="240" w:lineRule="auto"/>
        <w:ind w:left="1134" w:right="0" w:firstLine="0"/>
        <w:rPr>
          <w:rFonts w:ascii="Times New Roman" w:eastAsia="Times New Roman" w:hAnsi="Times New Roman" w:cs="Times New Roman"/>
          <w:color w:val="auto"/>
          <w:sz w:val="24"/>
          <w:szCs w:val="24"/>
        </w:rPr>
      </w:pPr>
    </w:p>
    <w:p w14:paraId="34D71D5E" w14:textId="77777777" w:rsidR="007331C7" w:rsidRPr="006B1EBE" w:rsidRDefault="000E01FB" w:rsidP="00DF6FCB">
      <w:pPr>
        <w:pStyle w:val="Akapitzlist"/>
        <w:numPr>
          <w:ilvl w:val="0"/>
          <w:numId w:val="1"/>
        </w:numPr>
        <w:ind w:right="13" w:hanging="294"/>
        <w:rPr>
          <w:rFonts w:ascii="Times New Roman" w:hAnsi="Times New Roman" w:cs="Times New Roman"/>
          <w:b/>
          <w:bCs/>
          <w:sz w:val="24"/>
          <w:szCs w:val="24"/>
        </w:rPr>
      </w:pPr>
      <w:r w:rsidRPr="006B1EBE">
        <w:rPr>
          <w:rFonts w:ascii="Times New Roman" w:hAnsi="Times New Roman" w:cs="Times New Roman"/>
          <w:b/>
          <w:bCs/>
          <w:sz w:val="24"/>
          <w:szCs w:val="24"/>
        </w:rPr>
        <w:lastRenderedPageBreak/>
        <w:t>Sposób obliczania ceny</w:t>
      </w:r>
    </w:p>
    <w:p w14:paraId="3B8E5F36" w14:textId="4BE73E27" w:rsidR="00DF6FCB" w:rsidRPr="006B1EBE" w:rsidRDefault="00DF6FCB" w:rsidP="00B622EE">
      <w:pPr>
        <w:pStyle w:val="Akapitzlist"/>
        <w:numPr>
          <w:ilvl w:val="0"/>
          <w:numId w:val="19"/>
        </w:numPr>
        <w:spacing w:before="120" w:after="0" w:line="240" w:lineRule="auto"/>
        <w:ind w:left="1077" w:right="11" w:hanging="357"/>
        <w:contextualSpacing w:val="0"/>
        <w:rPr>
          <w:rFonts w:ascii="Times New Roman" w:hAnsi="Times New Roman" w:cs="Times New Roman"/>
          <w:sz w:val="24"/>
          <w:szCs w:val="24"/>
        </w:rPr>
      </w:pPr>
      <w:r w:rsidRPr="006B1EBE">
        <w:rPr>
          <w:rFonts w:ascii="Times New Roman" w:hAnsi="Times New Roman" w:cs="Times New Roman"/>
          <w:sz w:val="24"/>
          <w:szCs w:val="24"/>
        </w:rPr>
        <w:t>Cena oferty jest ceną brutto, czyli zawiera VAT (nie dotyczy wykonawców zagranicznych, którzy nie są płatnikami VAT w Polsce) oraz inne podatki i daniny publiczne, wyrażoną w PLN z dokładnością do dwóch miejsc po przecinku.</w:t>
      </w:r>
    </w:p>
    <w:p w14:paraId="14EF2C0D" w14:textId="480AAE36" w:rsidR="00A83B1C" w:rsidRPr="006B1EBE" w:rsidRDefault="00A83B1C" w:rsidP="00B622EE">
      <w:pPr>
        <w:pStyle w:val="Akapitzlist"/>
        <w:numPr>
          <w:ilvl w:val="0"/>
          <w:numId w:val="19"/>
        </w:numPr>
        <w:spacing w:after="0" w:line="240" w:lineRule="auto"/>
        <w:ind w:left="1077" w:right="11" w:hanging="357"/>
        <w:contextualSpacing w:val="0"/>
        <w:rPr>
          <w:rFonts w:ascii="Times New Roman" w:hAnsi="Times New Roman" w:cs="Times New Roman"/>
          <w:sz w:val="24"/>
          <w:szCs w:val="24"/>
        </w:rPr>
      </w:pPr>
      <w:r w:rsidRPr="006B1EBE">
        <w:rPr>
          <w:rFonts w:ascii="Times New Roman" w:hAnsi="Times New Roman" w:cs="Times New Roman"/>
          <w:sz w:val="24"/>
          <w:szCs w:val="24"/>
        </w:rPr>
        <w:t xml:space="preserve">Cena oferty </w:t>
      </w:r>
      <w:r w:rsidR="00BC236D" w:rsidRPr="006B1EBE">
        <w:rPr>
          <w:rFonts w:ascii="Times New Roman" w:hAnsi="Times New Roman" w:cs="Times New Roman"/>
          <w:sz w:val="24"/>
          <w:szCs w:val="24"/>
        </w:rPr>
        <w:t xml:space="preserve">zawarta </w:t>
      </w:r>
      <w:r w:rsidRPr="006B1EBE">
        <w:rPr>
          <w:rFonts w:ascii="Times New Roman" w:hAnsi="Times New Roman" w:cs="Times New Roman"/>
          <w:sz w:val="24"/>
          <w:szCs w:val="24"/>
        </w:rPr>
        <w:t xml:space="preserve">w formularzu ofertowym </w:t>
      </w:r>
      <w:r w:rsidR="00D42CB1">
        <w:rPr>
          <w:rFonts w:ascii="Times New Roman" w:hAnsi="Times New Roman" w:cs="Times New Roman"/>
          <w:sz w:val="24"/>
          <w:szCs w:val="24"/>
        </w:rPr>
        <w:t xml:space="preserve"> oraz kosztorysie ofertowym </w:t>
      </w:r>
      <w:r w:rsidRPr="006B1EBE">
        <w:rPr>
          <w:rFonts w:ascii="Times New Roman" w:hAnsi="Times New Roman" w:cs="Times New Roman"/>
          <w:sz w:val="24"/>
          <w:szCs w:val="24"/>
        </w:rPr>
        <w:t>winn</w:t>
      </w:r>
      <w:r w:rsidR="00945D34">
        <w:rPr>
          <w:rFonts w:ascii="Times New Roman" w:hAnsi="Times New Roman" w:cs="Times New Roman"/>
          <w:sz w:val="24"/>
          <w:szCs w:val="24"/>
        </w:rPr>
        <w:t>a</w:t>
      </w:r>
      <w:r w:rsidRPr="006B1EBE">
        <w:rPr>
          <w:rFonts w:ascii="Times New Roman" w:hAnsi="Times New Roman" w:cs="Times New Roman"/>
          <w:sz w:val="24"/>
          <w:szCs w:val="24"/>
        </w:rPr>
        <w:t xml:space="preserve"> uwzględniać wszelkie nakłady i koszty pozwalające osiągnąć cel oznaczony w Umowie, a w szczególności:</w:t>
      </w:r>
    </w:p>
    <w:p w14:paraId="3679B408" w14:textId="3B2609EE" w:rsidR="00A83B1C" w:rsidRPr="00406567" w:rsidRDefault="00A83B1C" w:rsidP="00B622EE">
      <w:pPr>
        <w:pStyle w:val="Akapitzlist"/>
        <w:numPr>
          <w:ilvl w:val="0"/>
          <w:numId w:val="45"/>
        </w:numPr>
        <w:spacing w:after="0" w:line="240" w:lineRule="auto"/>
        <w:ind w:right="11"/>
        <w:contextualSpacing w:val="0"/>
        <w:rPr>
          <w:rFonts w:ascii="Times New Roman" w:hAnsi="Times New Roman" w:cs="Times New Roman"/>
          <w:color w:val="auto"/>
          <w:sz w:val="24"/>
          <w:szCs w:val="24"/>
        </w:rPr>
      </w:pPr>
      <w:r w:rsidRPr="00406567">
        <w:rPr>
          <w:rFonts w:ascii="Times New Roman" w:hAnsi="Times New Roman" w:cs="Times New Roman"/>
          <w:color w:val="auto"/>
          <w:sz w:val="24"/>
          <w:szCs w:val="24"/>
        </w:rPr>
        <w:t xml:space="preserve">formę wynagrodzenia </w:t>
      </w:r>
      <w:r w:rsidR="007E5A69">
        <w:rPr>
          <w:rFonts w:ascii="Times New Roman" w:hAnsi="Times New Roman" w:cs="Times New Roman"/>
          <w:color w:val="auto"/>
          <w:sz w:val="24"/>
          <w:szCs w:val="24"/>
        </w:rPr>
        <w:t>kosztorysowego</w:t>
      </w:r>
      <w:r w:rsidR="00481B72" w:rsidRPr="00406567">
        <w:rPr>
          <w:rFonts w:ascii="Times New Roman" w:hAnsi="Times New Roman" w:cs="Times New Roman"/>
          <w:color w:val="auto"/>
          <w:sz w:val="24"/>
          <w:szCs w:val="24"/>
        </w:rPr>
        <w:t xml:space="preserve"> </w:t>
      </w:r>
      <w:r w:rsidR="00945D34" w:rsidRPr="00406567">
        <w:rPr>
          <w:rFonts w:ascii="Times New Roman" w:hAnsi="Times New Roman" w:cs="Times New Roman"/>
          <w:color w:val="auto"/>
          <w:sz w:val="24"/>
          <w:szCs w:val="24"/>
        </w:rPr>
        <w:t xml:space="preserve">  </w:t>
      </w:r>
    </w:p>
    <w:p w14:paraId="75FC716B" w14:textId="77777777" w:rsidR="00A83B1C" w:rsidRPr="006B1EBE" w:rsidRDefault="00A83B1C" w:rsidP="00B622EE">
      <w:pPr>
        <w:pStyle w:val="Akapitzlist"/>
        <w:numPr>
          <w:ilvl w:val="0"/>
          <w:numId w:val="45"/>
        </w:numPr>
        <w:spacing w:after="0" w:line="240" w:lineRule="auto"/>
        <w:ind w:right="11"/>
        <w:contextualSpacing w:val="0"/>
        <w:rPr>
          <w:rFonts w:ascii="Times New Roman" w:hAnsi="Times New Roman" w:cs="Times New Roman"/>
          <w:sz w:val="24"/>
          <w:szCs w:val="24"/>
        </w:rPr>
      </w:pPr>
      <w:r w:rsidRPr="00406567">
        <w:rPr>
          <w:rFonts w:ascii="Times New Roman" w:hAnsi="Times New Roman" w:cs="Times New Roman"/>
          <w:color w:val="auto"/>
          <w:sz w:val="24"/>
          <w:szCs w:val="24"/>
        </w:rPr>
        <w:t xml:space="preserve">wzrost cen towarów i usług konsumpcyjnych do </w:t>
      </w:r>
      <w:r w:rsidRPr="006B1EBE">
        <w:rPr>
          <w:rFonts w:ascii="Times New Roman" w:hAnsi="Times New Roman" w:cs="Times New Roman"/>
          <w:sz w:val="24"/>
          <w:szCs w:val="24"/>
        </w:rPr>
        <w:t>końca realizacji przedmiotu zamówienia,</w:t>
      </w:r>
    </w:p>
    <w:p w14:paraId="7097FFE4" w14:textId="77777777" w:rsidR="00A83B1C" w:rsidRPr="006B1EBE" w:rsidRDefault="00A83B1C" w:rsidP="00B622EE">
      <w:pPr>
        <w:pStyle w:val="Akapitzlist"/>
        <w:numPr>
          <w:ilvl w:val="0"/>
          <w:numId w:val="45"/>
        </w:numPr>
        <w:spacing w:after="0" w:line="240" w:lineRule="auto"/>
        <w:ind w:right="11"/>
        <w:contextualSpacing w:val="0"/>
        <w:rPr>
          <w:rFonts w:ascii="Times New Roman" w:hAnsi="Times New Roman" w:cs="Times New Roman"/>
          <w:sz w:val="24"/>
          <w:szCs w:val="24"/>
        </w:rPr>
      </w:pPr>
      <w:r w:rsidRPr="006B1EBE">
        <w:rPr>
          <w:rFonts w:ascii="Times New Roman" w:hAnsi="Times New Roman" w:cs="Times New Roman"/>
          <w:sz w:val="24"/>
          <w:szCs w:val="24"/>
        </w:rPr>
        <w:t>koszty wynikające z organizacji, przygotowania oraz zabezpieczenia terenu budowy i jego zaplecza, wykonania i utrzymania na czas robót czasowej organizacji ruchu, organizacji robót i dotrzymania jakości ich wykonania, zgodnie z wymaganiami określonymi w specyfikacjach technicznych wykonania i odbioru robót budowlanych,</w:t>
      </w:r>
    </w:p>
    <w:p w14:paraId="1240CEEF" w14:textId="16F7C3BE" w:rsidR="00A83B1C" w:rsidRPr="006B1EBE" w:rsidRDefault="00A83B1C" w:rsidP="00B622EE">
      <w:pPr>
        <w:pStyle w:val="Akapitzlist"/>
        <w:numPr>
          <w:ilvl w:val="0"/>
          <w:numId w:val="45"/>
        </w:numPr>
        <w:spacing w:after="0" w:line="240" w:lineRule="auto"/>
        <w:ind w:right="11"/>
        <w:contextualSpacing w:val="0"/>
        <w:rPr>
          <w:rFonts w:ascii="Times New Roman" w:hAnsi="Times New Roman" w:cs="Times New Roman"/>
          <w:sz w:val="24"/>
          <w:szCs w:val="24"/>
        </w:rPr>
      </w:pPr>
      <w:r w:rsidRPr="006B1EBE">
        <w:rPr>
          <w:rFonts w:ascii="Times New Roman" w:hAnsi="Times New Roman" w:cs="Times New Roman"/>
          <w:sz w:val="24"/>
          <w:szCs w:val="24"/>
        </w:rPr>
        <w:t>odpowiedzialność wykonawcy z tytułu udzielonej rękojmi za wady fizyczne i rozszerzonej o odpowiedzialność wykonawcy z tytułu udzielonej na roboty budowlane gwarancji jakości, na okres zadeklarowany przez wykonawcę w formularzu ofertowym,</w:t>
      </w:r>
    </w:p>
    <w:p w14:paraId="5B4F591A" w14:textId="77777777" w:rsidR="00A83B1C" w:rsidRPr="006B1EBE" w:rsidRDefault="00A83B1C" w:rsidP="00B622EE">
      <w:pPr>
        <w:pStyle w:val="Akapitzlist"/>
        <w:numPr>
          <w:ilvl w:val="0"/>
          <w:numId w:val="45"/>
        </w:numPr>
        <w:spacing w:after="0" w:line="240" w:lineRule="auto"/>
        <w:ind w:right="11"/>
        <w:contextualSpacing w:val="0"/>
        <w:rPr>
          <w:rFonts w:ascii="Times New Roman" w:hAnsi="Times New Roman" w:cs="Times New Roman"/>
          <w:sz w:val="24"/>
          <w:szCs w:val="24"/>
        </w:rPr>
      </w:pPr>
      <w:r w:rsidRPr="006B1EBE">
        <w:rPr>
          <w:rFonts w:ascii="Times New Roman" w:hAnsi="Times New Roman" w:cs="Times New Roman"/>
          <w:sz w:val="24"/>
          <w:szCs w:val="24"/>
        </w:rPr>
        <w:t>koszty związane z uzyskaniem i wniesieniem zabezpieczenia należytego wykonania umowy oraz dokonania stosownych ubezpieczeń.</w:t>
      </w:r>
    </w:p>
    <w:p w14:paraId="55B763BB" w14:textId="77777777" w:rsidR="00A83B1C" w:rsidRPr="006B1EBE" w:rsidRDefault="00A83B1C" w:rsidP="00B622EE">
      <w:pPr>
        <w:pStyle w:val="Akapitzlist"/>
        <w:numPr>
          <w:ilvl w:val="0"/>
          <w:numId w:val="19"/>
        </w:numPr>
        <w:spacing w:line="240" w:lineRule="auto"/>
        <w:ind w:right="13"/>
        <w:rPr>
          <w:rFonts w:ascii="Times New Roman" w:hAnsi="Times New Roman" w:cs="Times New Roman"/>
          <w:sz w:val="24"/>
          <w:szCs w:val="24"/>
        </w:rPr>
      </w:pPr>
      <w:r w:rsidRPr="006B1EBE">
        <w:rPr>
          <w:rFonts w:ascii="Times New Roman" w:hAnsi="Times New Roman" w:cs="Times New Roman"/>
          <w:sz w:val="24"/>
          <w:szCs w:val="24"/>
        </w:rPr>
        <w:t>W celu prawidłowego wyliczenia ceny oferty, Zamawiający zleca wykonawcy wykonać następujące czynności:</w:t>
      </w:r>
    </w:p>
    <w:p w14:paraId="7779E3A8" w14:textId="2D66E539" w:rsidR="00A83B1C" w:rsidRPr="006B1EBE" w:rsidRDefault="00A83B1C" w:rsidP="00B622EE">
      <w:pPr>
        <w:pStyle w:val="Akapitzlist"/>
        <w:numPr>
          <w:ilvl w:val="0"/>
          <w:numId w:val="47"/>
        </w:numPr>
        <w:spacing w:line="240" w:lineRule="auto"/>
        <w:ind w:right="13"/>
        <w:rPr>
          <w:rFonts w:ascii="Times New Roman" w:hAnsi="Times New Roman" w:cs="Times New Roman"/>
          <w:sz w:val="24"/>
          <w:szCs w:val="24"/>
        </w:rPr>
      </w:pPr>
      <w:r w:rsidRPr="006B1EBE">
        <w:rPr>
          <w:rFonts w:ascii="Times New Roman" w:hAnsi="Times New Roman" w:cs="Times New Roman"/>
          <w:sz w:val="24"/>
          <w:szCs w:val="24"/>
        </w:rPr>
        <w:t xml:space="preserve">zapoznać się z przedmiotem zamówienia opisanym w SWZ z załącznikami oraz uzyskać wszystkie niezbędne informacje potrzebne dla sporządzenia oferty, </w:t>
      </w:r>
    </w:p>
    <w:p w14:paraId="2129A08F" w14:textId="02153B14" w:rsidR="00362FDA" w:rsidRPr="00945D34" w:rsidRDefault="00945D34" w:rsidP="00B622EE">
      <w:pPr>
        <w:pStyle w:val="Akapitzlist"/>
        <w:numPr>
          <w:ilvl w:val="0"/>
          <w:numId w:val="48"/>
        </w:numPr>
        <w:spacing w:line="240" w:lineRule="auto"/>
        <w:ind w:right="13"/>
        <w:rPr>
          <w:rFonts w:ascii="Times New Roman" w:hAnsi="Times New Roman" w:cs="Times New Roman"/>
          <w:sz w:val="24"/>
          <w:szCs w:val="24"/>
        </w:rPr>
      </w:pPr>
      <w:bookmarkStart w:id="9" w:name="_Hlk535497457"/>
      <w:r w:rsidRPr="00945D34">
        <w:rPr>
          <w:rFonts w:ascii="Times New Roman" w:hAnsi="Times New Roman" w:cs="Times New Roman"/>
          <w:color w:val="FF0000"/>
          <w:sz w:val="24"/>
          <w:szCs w:val="24"/>
        </w:rPr>
        <w:t xml:space="preserve"> </w:t>
      </w:r>
      <w:r w:rsidR="00362FDA" w:rsidRPr="00945D34">
        <w:rPr>
          <w:rFonts w:ascii="Times New Roman" w:hAnsi="Times New Roman" w:cs="Times New Roman"/>
          <w:sz w:val="24"/>
          <w:szCs w:val="24"/>
        </w:rPr>
        <w:t>wartość netto wykonania zamówienia</w:t>
      </w:r>
      <w:r w:rsidR="00DD45E2" w:rsidRPr="00945D34">
        <w:rPr>
          <w:rFonts w:ascii="Times New Roman" w:hAnsi="Times New Roman" w:cs="Times New Roman"/>
          <w:sz w:val="24"/>
          <w:szCs w:val="24"/>
        </w:rPr>
        <w:t xml:space="preserve"> </w:t>
      </w:r>
      <w:r w:rsidR="00362FDA" w:rsidRPr="00945D34">
        <w:rPr>
          <w:rFonts w:ascii="Times New Roman" w:hAnsi="Times New Roman" w:cs="Times New Roman"/>
          <w:sz w:val="24"/>
          <w:szCs w:val="24"/>
        </w:rPr>
        <w:t xml:space="preserve"> (cenę netto wykonania zamówienia </w:t>
      </w:r>
      <w:r w:rsidR="00DD45E2" w:rsidRPr="00945D34">
        <w:rPr>
          <w:rFonts w:ascii="Times New Roman" w:hAnsi="Times New Roman" w:cs="Times New Roman"/>
          <w:sz w:val="24"/>
          <w:szCs w:val="24"/>
        </w:rPr>
        <w:t xml:space="preserve"> </w:t>
      </w:r>
      <w:r w:rsidR="00362FDA" w:rsidRPr="00945D34">
        <w:rPr>
          <w:rFonts w:ascii="Times New Roman" w:hAnsi="Times New Roman" w:cs="Times New Roman"/>
          <w:sz w:val="24"/>
          <w:szCs w:val="24"/>
        </w:rPr>
        <w:t xml:space="preserve">), </w:t>
      </w:r>
      <w:r w:rsidRPr="00945D34">
        <w:rPr>
          <w:rFonts w:ascii="Times New Roman" w:hAnsi="Times New Roman" w:cs="Times New Roman"/>
          <w:sz w:val="24"/>
          <w:szCs w:val="24"/>
        </w:rPr>
        <w:t xml:space="preserve"> </w:t>
      </w:r>
    </w:p>
    <w:p w14:paraId="6E73DFCA" w14:textId="17C51A03" w:rsidR="00362FDA" w:rsidRPr="006B1EBE" w:rsidRDefault="00362FDA" w:rsidP="00B622EE">
      <w:pPr>
        <w:pStyle w:val="Akapitzlist"/>
        <w:numPr>
          <w:ilvl w:val="0"/>
          <w:numId w:val="48"/>
        </w:numPr>
        <w:spacing w:line="240" w:lineRule="auto"/>
        <w:ind w:right="13"/>
        <w:rPr>
          <w:rFonts w:ascii="Times New Roman" w:hAnsi="Times New Roman" w:cs="Times New Roman"/>
          <w:sz w:val="24"/>
          <w:szCs w:val="24"/>
        </w:rPr>
      </w:pPr>
      <w:bookmarkStart w:id="10" w:name="_Hlk532538028"/>
      <w:bookmarkEnd w:id="9"/>
      <w:r w:rsidRPr="006B1EBE">
        <w:rPr>
          <w:rFonts w:ascii="Times New Roman" w:hAnsi="Times New Roman" w:cs="Times New Roman"/>
          <w:sz w:val="24"/>
          <w:szCs w:val="24"/>
        </w:rPr>
        <w:t xml:space="preserve">podać stawkę % podatku VAT przyjętą do wyliczenia zamówienia </w:t>
      </w:r>
      <w:r w:rsidR="00DD45E2">
        <w:rPr>
          <w:rFonts w:ascii="Times New Roman" w:hAnsi="Times New Roman" w:cs="Times New Roman"/>
          <w:sz w:val="24"/>
          <w:szCs w:val="24"/>
        </w:rPr>
        <w:t xml:space="preserve"> </w:t>
      </w:r>
    </w:p>
    <w:p w14:paraId="4420F442" w14:textId="3B6FC567" w:rsidR="00362FDA" w:rsidRPr="006B1EBE" w:rsidRDefault="00362FDA" w:rsidP="00B622EE">
      <w:pPr>
        <w:pStyle w:val="Akapitzlist"/>
        <w:numPr>
          <w:ilvl w:val="0"/>
          <w:numId w:val="48"/>
        </w:numPr>
        <w:spacing w:line="240" w:lineRule="auto"/>
        <w:ind w:right="13"/>
        <w:rPr>
          <w:rFonts w:ascii="Times New Roman" w:hAnsi="Times New Roman" w:cs="Times New Roman"/>
          <w:sz w:val="24"/>
          <w:szCs w:val="24"/>
        </w:rPr>
      </w:pPr>
      <w:bookmarkStart w:id="11" w:name="_Hlk535497374"/>
      <w:bookmarkEnd w:id="10"/>
      <w:r w:rsidRPr="006B1EBE">
        <w:rPr>
          <w:rFonts w:ascii="Times New Roman" w:hAnsi="Times New Roman" w:cs="Times New Roman"/>
          <w:sz w:val="24"/>
          <w:szCs w:val="24"/>
        </w:rPr>
        <w:t xml:space="preserve">podatek VAT  </w:t>
      </w:r>
      <w:r w:rsidR="00481B72">
        <w:rPr>
          <w:rFonts w:ascii="Times New Roman" w:hAnsi="Times New Roman" w:cs="Times New Roman"/>
          <w:sz w:val="24"/>
          <w:szCs w:val="24"/>
        </w:rPr>
        <w:t xml:space="preserve"> </w:t>
      </w:r>
    </w:p>
    <w:bookmarkEnd w:id="11"/>
    <w:p w14:paraId="5DF1449C" w14:textId="3DCC2BCE" w:rsidR="00362FDA" w:rsidRPr="006B1EBE" w:rsidRDefault="00362FDA" w:rsidP="00B622EE">
      <w:pPr>
        <w:pStyle w:val="Akapitzlist"/>
        <w:numPr>
          <w:ilvl w:val="0"/>
          <w:numId w:val="48"/>
        </w:numPr>
        <w:spacing w:line="240" w:lineRule="auto"/>
        <w:ind w:right="13"/>
        <w:rPr>
          <w:rFonts w:ascii="Times New Roman" w:hAnsi="Times New Roman" w:cs="Times New Roman"/>
          <w:sz w:val="24"/>
          <w:szCs w:val="24"/>
        </w:rPr>
      </w:pPr>
      <w:r w:rsidRPr="006B1EBE">
        <w:rPr>
          <w:rFonts w:ascii="Times New Roman" w:hAnsi="Times New Roman" w:cs="Times New Roman"/>
          <w:sz w:val="24"/>
          <w:szCs w:val="24"/>
        </w:rPr>
        <w:t>wartość brutto wykonania zamówienia (cenę brutto wykonania zamówienia), która stanowi sumę wartość netto za wykonanie zamówienia i wyliczony od tej wartości podatek VAT. Wyliczoną w ten sposób cenę brutto wykonania zamówienia należy wpisać w odpowiednie miejsce formularza ofertowego.</w:t>
      </w:r>
    </w:p>
    <w:p w14:paraId="11AA967C" w14:textId="5D25CD7C" w:rsidR="00A83B1C" w:rsidRPr="00481B72" w:rsidRDefault="00DD45E2" w:rsidP="00B622EE">
      <w:pPr>
        <w:pStyle w:val="Akapitzlist"/>
        <w:spacing w:line="240" w:lineRule="auto"/>
        <w:ind w:left="1418" w:right="13" w:firstLine="0"/>
        <w:rPr>
          <w:rFonts w:ascii="Times New Roman" w:hAnsi="Times New Roman" w:cs="Times New Roman"/>
          <w:sz w:val="24"/>
          <w:szCs w:val="24"/>
        </w:rPr>
      </w:pPr>
      <w:r>
        <w:rPr>
          <w:rFonts w:ascii="Times New Roman" w:hAnsi="Times New Roman" w:cs="Times New Roman"/>
          <w:sz w:val="24"/>
          <w:szCs w:val="24"/>
        </w:rPr>
        <w:t>w</w:t>
      </w:r>
      <w:r w:rsidR="00A83B1C" w:rsidRPr="00481B72">
        <w:rPr>
          <w:rFonts w:ascii="Times New Roman" w:hAnsi="Times New Roman" w:cs="Times New Roman"/>
          <w:sz w:val="24"/>
          <w:szCs w:val="24"/>
        </w:rPr>
        <w:t>szystkie ceny i wartości wpisywane w formularzu ofertowym należy podać z dokładnością do dwóch miejsc po przecinku.</w:t>
      </w:r>
      <w:r>
        <w:rPr>
          <w:rFonts w:ascii="Times New Roman" w:hAnsi="Times New Roman" w:cs="Times New Roman"/>
          <w:color w:val="FF0000"/>
          <w:sz w:val="24"/>
          <w:szCs w:val="24"/>
        </w:rPr>
        <w:t xml:space="preserve"> </w:t>
      </w:r>
    </w:p>
    <w:p w14:paraId="5FE78012" w14:textId="61673328" w:rsidR="00A20E3C" w:rsidRPr="00481B72" w:rsidRDefault="001908BF" w:rsidP="00B622EE">
      <w:pPr>
        <w:pStyle w:val="Akapitzlist"/>
        <w:numPr>
          <w:ilvl w:val="0"/>
          <w:numId w:val="19"/>
        </w:numPr>
        <w:spacing w:line="240" w:lineRule="auto"/>
        <w:rPr>
          <w:rFonts w:ascii="Times New Roman" w:hAnsi="Times New Roman" w:cs="Times New Roman"/>
          <w:sz w:val="24"/>
          <w:szCs w:val="24"/>
        </w:rPr>
      </w:pPr>
      <w:r w:rsidRPr="00481B72">
        <w:rPr>
          <w:rFonts w:ascii="Times New Roman" w:hAnsi="Times New Roman" w:cs="Times New Roman"/>
          <w:sz w:val="24"/>
          <w:szCs w:val="24"/>
        </w:rPr>
        <w:t>Zamawiający nie narzuca sposobu obliczenia ww. kosztów, bowiem z praktyki umów na roboty budowlane wynika, że koszty te sytuuje się w kosztach pośrednich budowy, czyli wartości wyrażonej w cenie w postaci procentowego narzutu.</w:t>
      </w:r>
    </w:p>
    <w:p w14:paraId="4F290A21" w14:textId="77777777" w:rsidR="00DF6FCB" w:rsidRPr="00481B72" w:rsidRDefault="00DF6FCB" w:rsidP="00B622EE">
      <w:pPr>
        <w:pStyle w:val="Akapitzlist"/>
        <w:numPr>
          <w:ilvl w:val="0"/>
          <w:numId w:val="19"/>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Wykonawca zobowiązany jest zastosować stawkę VAT zgodnie z obowiązującymi przepisami ustawy z 11 marca 2004 r. o  podatku od towarów i usług. </w:t>
      </w:r>
    </w:p>
    <w:p w14:paraId="00517951" w14:textId="77777777" w:rsidR="00DF6FCB" w:rsidRPr="00481B72" w:rsidRDefault="00DF6FCB" w:rsidP="00B622EE">
      <w:pPr>
        <w:pStyle w:val="Akapitzlist"/>
        <w:numPr>
          <w:ilvl w:val="0"/>
          <w:numId w:val="19"/>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Wykonawcy ponoszą wszelkie koszty związane z przygotowaniem i złożeniem oferty. </w:t>
      </w:r>
    </w:p>
    <w:p w14:paraId="50A7DB7C" w14:textId="3DD88242" w:rsidR="001A5177" w:rsidRPr="00481B72" w:rsidRDefault="00DF6FCB" w:rsidP="00B622EE">
      <w:pPr>
        <w:pStyle w:val="Akapitzlist"/>
        <w:numPr>
          <w:ilvl w:val="0"/>
          <w:numId w:val="19"/>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Zgodnie z art. 225 ustawy </w:t>
      </w:r>
      <w:proofErr w:type="spellStart"/>
      <w:r w:rsidRPr="00481B72">
        <w:rPr>
          <w:rFonts w:ascii="Times New Roman" w:hAnsi="Times New Roman" w:cs="Times New Roman"/>
          <w:sz w:val="24"/>
          <w:szCs w:val="24"/>
        </w:rPr>
        <w:t>Pzp</w:t>
      </w:r>
      <w:proofErr w:type="spellEnd"/>
      <w:r w:rsidRPr="00481B72">
        <w:rPr>
          <w:rFonts w:ascii="Times New Roman" w:hAnsi="Times New Roman" w:cs="Times New Roman"/>
          <w:sz w:val="24"/>
          <w:szCs w:val="24"/>
        </w:rPr>
        <w:t xml:space="preserve">, jeżeli została złożona oferta, której wybór prowadziłby do powstania u zamawiającego obowiązku podatkowego zgodnie z ustawą z 11 marca 2004 r. </w:t>
      </w:r>
      <w:r w:rsidR="0036315C" w:rsidRPr="00481B72">
        <w:rPr>
          <w:rFonts w:ascii="Times New Roman" w:hAnsi="Times New Roman" w:cs="Times New Roman"/>
          <w:sz w:val="24"/>
          <w:szCs w:val="24"/>
        </w:rPr>
        <w:t xml:space="preserve"> </w:t>
      </w:r>
      <w:r w:rsidRPr="00481B72">
        <w:rPr>
          <w:rFonts w:ascii="Times New Roman" w:hAnsi="Times New Roman" w:cs="Times New Roman"/>
          <w:sz w:val="24"/>
          <w:szCs w:val="24"/>
        </w:rPr>
        <w:t>o podatku od towarów i usług, dla celów zastosowania kryterium ceny lub kosztu zamawiający dolicza do przedstawionej w tej ofercie ceny kwotę podatku od towarów i usług, którą miałby obowiązek rozliczyć. W takiej sytuacji wykonawca ma obowiązek:</w:t>
      </w:r>
    </w:p>
    <w:p w14:paraId="529C13B1" w14:textId="3609F44B" w:rsidR="00DF6FCB" w:rsidRPr="00481B72" w:rsidRDefault="00DF6FCB" w:rsidP="00B622EE">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 poinformowania zamawiającego, że wybór jego oferty będzie prowadził do powstania u zamawiającego obowiązku podatkowego; </w:t>
      </w:r>
    </w:p>
    <w:p w14:paraId="48AC47E4" w14:textId="77777777" w:rsidR="00DF6FCB" w:rsidRPr="00481B72" w:rsidRDefault="00DF6FCB" w:rsidP="00B622EE">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wskazania nazwy (rodzaju) towaru lub usługi, których dostawa lub świadczenie będą prowadziły do powstania obowiązku podatkowego; </w:t>
      </w:r>
    </w:p>
    <w:p w14:paraId="144EC076" w14:textId="77777777" w:rsidR="00DF6FCB" w:rsidRPr="00481B72" w:rsidRDefault="00DF6FCB" w:rsidP="00B622EE">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wskazania wartości towaru lub usługi objętego obowiązkiem podatkowym zamawiającego, bez kwoty podatku; </w:t>
      </w:r>
    </w:p>
    <w:p w14:paraId="2C3A1F0C" w14:textId="77777777" w:rsidR="000E01FB" w:rsidRPr="00481B72" w:rsidRDefault="00DF6FCB" w:rsidP="00B622EE">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wskazania stawki podatku od towarów i usług, która zgodnie z wiedzą wykonawcy, będzie miała zastosowanie. </w:t>
      </w:r>
    </w:p>
    <w:p w14:paraId="5E6248C7" w14:textId="77777777" w:rsidR="000E01FB" w:rsidRPr="00481B72" w:rsidRDefault="001A5177" w:rsidP="005D624E">
      <w:pPr>
        <w:pStyle w:val="Akapitzlist"/>
        <w:numPr>
          <w:ilvl w:val="0"/>
          <w:numId w:val="1"/>
        </w:numPr>
        <w:ind w:right="13" w:hanging="294"/>
        <w:rPr>
          <w:rFonts w:ascii="Times New Roman" w:hAnsi="Times New Roman" w:cs="Times New Roman"/>
          <w:b/>
          <w:bCs/>
          <w:sz w:val="24"/>
          <w:szCs w:val="24"/>
        </w:rPr>
      </w:pPr>
      <w:r w:rsidRPr="00481B72">
        <w:rPr>
          <w:rFonts w:ascii="Times New Roman" w:hAnsi="Times New Roman" w:cs="Times New Roman"/>
          <w:b/>
          <w:bCs/>
          <w:sz w:val="24"/>
          <w:szCs w:val="24"/>
        </w:rPr>
        <w:t>Opis kryteriów oceny ofert wraz z podaniem wag tych kryteriów i sposobu oceny ofert.</w:t>
      </w:r>
    </w:p>
    <w:p w14:paraId="7B8EDE65" w14:textId="6CB38AF6" w:rsidR="006C7203" w:rsidRPr="00481B72" w:rsidRDefault="006C7203" w:rsidP="00BA1726">
      <w:pPr>
        <w:pStyle w:val="Akapitzlist"/>
        <w:numPr>
          <w:ilvl w:val="0"/>
          <w:numId w:val="21"/>
        </w:numPr>
        <w:spacing w:before="120" w:after="120" w:line="269"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Przy wyborze najkorzystniejszej oferty zamawiający będzie kierował się następującymi kryteriami i odpowiadającymi im znaczeniami</w:t>
      </w:r>
      <w:r w:rsidR="00C31D06" w:rsidRPr="00481B72">
        <w:rPr>
          <w:rFonts w:ascii="Times New Roman" w:hAnsi="Times New Roman" w:cs="Times New Roman"/>
          <w:sz w:val="24"/>
          <w:szCs w:val="24"/>
        </w:rPr>
        <w:t>:</w:t>
      </w:r>
    </w:p>
    <w:p w14:paraId="3F057D55" w14:textId="77777777" w:rsidR="00362FDA" w:rsidRPr="00481B72" w:rsidRDefault="006C7203" w:rsidP="00BA1726">
      <w:pPr>
        <w:pStyle w:val="Akapitzlist"/>
        <w:numPr>
          <w:ilvl w:val="0"/>
          <w:numId w:val="22"/>
        </w:numPr>
        <w:ind w:right="13"/>
        <w:rPr>
          <w:rFonts w:ascii="Times New Roman" w:hAnsi="Times New Roman" w:cs="Times New Roman"/>
          <w:sz w:val="24"/>
          <w:szCs w:val="24"/>
        </w:rPr>
      </w:pPr>
      <w:r w:rsidRPr="00481B72">
        <w:rPr>
          <w:rFonts w:ascii="Times New Roman" w:hAnsi="Times New Roman" w:cs="Times New Roman"/>
          <w:sz w:val="24"/>
          <w:szCs w:val="24"/>
        </w:rPr>
        <w:lastRenderedPageBreak/>
        <w:t>Cena (C) -</w:t>
      </w:r>
      <w:r w:rsidR="00C31D06" w:rsidRPr="00481B72">
        <w:rPr>
          <w:rFonts w:ascii="Times New Roman" w:hAnsi="Times New Roman" w:cs="Times New Roman"/>
          <w:sz w:val="24"/>
          <w:szCs w:val="24"/>
        </w:rPr>
        <w:t xml:space="preserve"> </w:t>
      </w:r>
      <w:r w:rsidRPr="00481B72">
        <w:rPr>
          <w:rFonts w:ascii="Times New Roman" w:hAnsi="Times New Roman" w:cs="Times New Roman"/>
          <w:sz w:val="24"/>
          <w:szCs w:val="24"/>
        </w:rPr>
        <w:t>60</w:t>
      </w:r>
      <w:r w:rsidR="00C31D06" w:rsidRPr="00481B72">
        <w:rPr>
          <w:rFonts w:ascii="Times New Roman" w:hAnsi="Times New Roman" w:cs="Times New Roman"/>
          <w:sz w:val="24"/>
          <w:szCs w:val="24"/>
        </w:rPr>
        <w:t>%</w:t>
      </w:r>
      <w:r w:rsidR="00362FDA" w:rsidRPr="00481B72">
        <w:rPr>
          <w:rFonts w:ascii="Times New Roman" w:hAnsi="Times New Roman" w:cs="Times New Roman"/>
          <w:sz w:val="24"/>
          <w:szCs w:val="24"/>
        </w:rPr>
        <w:t>,</w:t>
      </w:r>
    </w:p>
    <w:p w14:paraId="0991BBEB" w14:textId="3F4DE1E1" w:rsidR="006C7203" w:rsidRPr="005343F0" w:rsidRDefault="00362FDA" w:rsidP="00490610">
      <w:pPr>
        <w:pStyle w:val="Akapitzlist"/>
        <w:numPr>
          <w:ilvl w:val="0"/>
          <w:numId w:val="22"/>
        </w:numPr>
        <w:ind w:right="13"/>
        <w:rPr>
          <w:rFonts w:ascii="Times New Roman" w:hAnsi="Times New Roman" w:cs="Times New Roman"/>
          <w:sz w:val="24"/>
          <w:szCs w:val="24"/>
        </w:rPr>
      </w:pPr>
      <w:r w:rsidRPr="005343F0">
        <w:rPr>
          <w:rFonts w:ascii="Times New Roman" w:hAnsi="Times New Roman" w:cs="Times New Roman"/>
          <w:sz w:val="24"/>
          <w:szCs w:val="24"/>
        </w:rPr>
        <w:t>Okres g</w:t>
      </w:r>
      <w:r w:rsidR="006C7203" w:rsidRPr="005343F0">
        <w:rPr>
          <w:rFonts w:ascii="Times New Roman" w:hAnsi="Times New Roman" w:cs="Times New Roman"/>
          <w:sz w:val="24"/>
          <w:szCs w:val="24"/>
        </w:rPr>
        <w:t>warancj</w:t>
      </w:r>
      <w:r w:rsidRPr="005343F0">
        <w:rPr>
          <w:rFonts w:ascii="Times New Roman" w:hAnsi="Times New Roman" w:cs="Times New Roman"/>
          <w:sz w:val="24"/>
          <w:szCs w:val="24"/>
        </w:rPr>
        <w:t>i</w:t>
      </w:r>
      <w:r w:rsidR="006C7203" w:rsidRPr="005343F0">
        <w:rPr>
          <w:rFonts w:ascii="Times New Roman" w:hAnsi="Times New Roman" w:cs="Times New Roman"/>
          <w:sz w:val="24"/>
          <w:szCs w:val="24"/>
        </w:rPr>
        <w:t xml:space="preserve"> jakości na </w:t>
      </w:r>
      <w:r w:rsidR="005343F0">
        <w:rPr>
          <w:rFonts w:ascii="Times New Roman" w:hAnsi="Times New Roman" w:cs="Times New Roman"/>
          <w:sz w:val="24"/>
          <w:szCs w:val="24"/>
        </w:rPr>
        <w:t>wykonane roboty budowlane</w:t>
      </w:r>
      <w:r w:rsidRPr="005343F0">
        <w:rPr>
          <w:rFonts w:ascii="Times New Roman" w:hAnsi="Times New Roman" w:cs="Times New Roman"/>
          <w:sz w:val="24"/>
          <w:szCs w:val="24"/>
        </w:rPr>
        <w:t xml:space="preserve"> </w:t>
      </w:r>
      <w:r w:rsidR="006C7203" w:rsidRPr="005343F0">
        <w:rPr>
          <w:rFonts w:ascii="Times New Roman" w:hAnsi="Times New Roman" w:cs="Times New Roman"/>
          <w:sz w:val="24"/>
          <w:szCs w:val="24"/>
        </w:rPr>
        <w:t>(G)</w:t>
      </w:r>
      <w:r w:rsidRPr="005343F0">
        <w:rPr>
          <w:rFonts w:ascii="Times New Roman" w:hAnsi="Times New Roman" w:cs="Times New Roman"/>
          <w:sz w:val="24"/>
          <w:szCs w:val="24"/>
        </w:rPr>
        <w:t xml:space="preserve"> </w:t>
      </w:r>
      <w:r w:rsidR="006C7203" w:rsidRPr="005343F0">
        <w:rPr>
          <w:rFonts w:ascii="Times New Roman" w:hAnsi="Times New Roman" w:cs="Times New Roman"/>
          <w:sz w:val="24"/>
          <w:szCs w:val="24"/>
        </w:rPr>
        <w:t xml:space="preserve">- </w:t>
      </w:r>
      <w:r w:rsidR="005343F0">
        <w:rPr>
          <w:rFonts w:ascii="Times New Roman" w:hAnsi="Times New Roman" w:cs="Times New Roman"/>
          <w:sz w:val="24"/>
          <w:szCs w:val="24"/>
        </w:rPr>
        <w:t>4</w:t>
      </w:r>
      <w:r w:rsidR="006C7203" w:rsidRPr="005343F0">
        <w:rPr>
          <w:rFonts w:ascii="Times New Roman" w:hAnsi="Times New Roman" w:cs="Times New Roman"/>
          <w:sz w:val="24"/>
          <w:szCs w:val="24"/>
        </w:rPr>
        <w:t xml:space="preserve">0% </w:t>
      </w:r>
    </w:p>
    <w:p w14:paraId="36E2D7E6" w14:textId="77777777" w:rsidR="006C7203" w:rsidRPr="00481B72" w:rsidRDefault="00C31D06" w:rsidP="00BA1726">
      <w:pPr>
        <w:pStyle w:val="Akapitzlist"/>
        <w:numPr>
          <w:ilvl w:val="0"/>
          <w:numId w:val="21"/>
        </w:numPr>
        <w:spacing w:before="120" w:after="120" w:line="269"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Sposób przyznawania punktów:</w:t>
      </w:r>
      <w:r w:rsidR="006C7203" w:rsidRPr="00481B72">
        <w:rPr>
          <w:rFonts w:ascii="Times New Roman" w:hAnsi="Times New Roman" w:cs="Times New Roman"/>
          <w:sz w:val="24"/>
          <w:szCs w:val="24"/>
        </w:rPr>
        <w:t xml:space="preserve">  </w:t>
      </w:r>
    </w:p>
    <w:p w14:paraId="37816EDE" w14:textId="77777777" w:rsidR="006C7203" w:rsidRPr="00481B72" w:rsidRDefault="006C7203" w:rsidP="00D0699F">
      <w:pPr>
        <w:pStyle w:val="Akapitzlist"/>
        <w:numPr>
          <w:ilvl w:val="0"/>
          <w:numId w:val="23"/>
        </w:numPr>
        <w:spacing w:after="120" w:line="240" w:lineRule="auto"/>
        <w:ind w:left="1434"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Opis kryterium </w:t>
      </w:r>
      <w:r w:rsidRPr="00481B72">
        <w:rPr>
          <w:rFonts w:ascii="Times New Roman" w:hAnsi="Times New Roman" w:cs="Times New Roman"/>
          <w:b/>
          <w:bCs/>
          <w:sz w:val="24"/>
          <w:szCs w:val="24"/>
        </w:rPr>
        <w:t>cena (C):</w:t>
      </w:r>
      <w:r w:rsidRPr="00481B72">
        <w:rPr>
          <w:rFonts w:ascii="Times New Roman" w:hAnsi="Times New Roman" w:cs="Times New Roman"/>
          <w:sz w:val="24"/>
          <w:szCs w:val="24"/>
        </w:rPr>
        <w:t xml:space="preserve"> </w:t>
      </w:r>
    </w:p>
    <w:p w14:paraId="7B870C18" w14:textId="7AB1E55F" w:rsidR="006C7203" w:rsidRPr="00481B72" w:rsidRDefault="00362FDA" w:rsidP="00D0699F">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Kryterium rozpatrywane będzie na podstawie ceny oferty brutto za wykonanie zamówienia zadeklarowanej przez wykonawcę w formularzu ofertowym.</w:t>
      </w:r>
      <w:r w:rsidR="006C7203" w:rsidRPr="00481B72">
        <w:rPr>
          <w:rFonts w:ascii="Times New Roman" w:hAnsi="Times New Roman" w:cs="Times New Roman"/>
          <w:sz w:val="24"/>
          <w:szCs w:val="24"/>
        </w:rPr>
        <w:t xml:space="preserve"> </w:t>
      </w:r>
    </w:p>
    <w:p w14:paraId="06E7DF92" w14:textId="23527CE8" w:rsidR="006C7203" w:rsidRPr="00481B72" w:rsidRDefault="006C7203" w:rsidP="00D0699F">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W tym kryterium można uzyskać maksymalnie </w:t>
      </w:r>
      <w:r w:rsidRPr="00481B72">
        <w:rPr>
          <w:rFonts w:ascii="Times New Roman" w:hAnsi="Times New Roman" w:cs="Times New Roman"/>
          <w:sz w:val="24"/>
          <w:szCs w:val="24"/>
          <w:u w:val="single"/>
        </w:rPr>
        <w:t>60</w:t>
      </w:r>
      <w:r w:rsidR="00A264D6" w:rsidRPr="00481B72">
        <w:rPr>
          <w:rFonts w:ascii="Times New Roman" w:hAnsi="Times New Roman" w:cs="Times New Roman"/>
          <w:sz w:val="24"/>
          <w:szCs w:val="24"/>
          <w:u w:val="single"/>
        </w:rPr>
        <w:t>,00</w:t>
      </w:r>
      <w:r w:rsidRPr="00481B72">
        <w:rPr>
          <w:rFonts w:ascii="Times New Roman" w:hAnsi="Times New Roman" w:cs="Times New Roman"/>
          <w:sz w:val="24"/>
          <w:szCs w:val="24"/>
          <w:u w:val="single"/>
        </w:rPr>
        <w:t xml:space="preserve"> punktów</w:t>
      </w:r>
      <w:r w:rsidRPr="00481B72">
        <w:rPr>
          <w:rFonts w:ascii="Times New Roman" w:hAnsi="Times New Roman" w:cs="Times New Roman"/>
          <w:sz w:val="24"/>
          <w:szCs w:val="24"/>
        </w:rPr>
        <w:t xml:space="preserve">. </w:t>
      </w:r>
    </w:p>
    <w:p w14:paraId="0878986B" w14:textId="77777777" w:rsidR="006C7203" w:rsidRPr="00481B72" w:rsidRDefault="006C7203" w:rsidP="00D0699F">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Przyznane punkty zostaną zaokrąglone do dwóch miejsc po przecinku.</w:t>
      </w:r>
    </w:p>
    <w:p w14:paraId="157BF313" w14:textId="77777777" w:rsidR="00035630" w:rsidRPr="00481B72" w:rsidRDefault="006C7203" w:rsidP="00D0699F">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Liczba punktów (C) w tym kryterium zostanie obliczona w następujący sposób:</w:t>
      </w:r>
    </w:p>
    <w:tbl>
      <w:tblPr>
        <w:tblW w:w="0" w:type="auto"/>
        <w:tblInd w:w="1631"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035630" w:rsidRPr="00481B72" w14:paraId="1B9BBC13" w14:textId="77777777" w:rsidTr="009C6F67">
        <w:trPr>
          <w:trHeight w:val="559"/>
        </w:trPr>
        <w:tc>
          <w:tcPr>
            <w:tcW w:w="850" w:type="dxa"/>
            <w:vAlign w:val="center"/>
          </w:tcPr>
          <w:p w14:paraId="4F28EE34" w14:textId="77777777" w:rsidR="00035630" w:rsidRPr="00481B72" w:rsidRDefault="00035630" w:rsidP="00035630">
            <w:pPr>
              <w:numPr>
                <w:ilvl w:val="12"/>
                <w:numId w:val="0"/>
              </w:numPr>
              <w:spacing w:after="0" w:line="240" w:lineRule="auto"/>
              <w:ind w:right="0"/>
              <w:jc w:val="left"/>
              <w:rPr>
                <w:rFonts w:ascii="Times New Roman" w:eastAsia="Times New Roman" w:hAnsi="Times New Roman" w:cs="Times New Roman"/>
                <w:bCs/>
                <w:color w:val="auto"/>
                <w:sz w:val="24"/>
                <w:szCs w:val="24"/>
              </w:rPr>
            </w:pPr>
            <w:r w:rsidRPr="00481B72">
              <w:rPr>
                <w:rFonts w:ascii="Times New Roman" w:eastAsia="Times New Roman" w:hAnsi="Times New Roman" w:cs="Times New Roman"/>
                <w:bCs/>
                <w:color w:val="auto"/>
                <w:sz w:val="24"/>
                <w:szCs w:val="24"/>
              </w:rPr>
              <w:t>C  =</w:t>
            </w:r>
          </w:p>
        </w:tc>
        <w:tc>
          <w:tcPr>
            <w:tcW w:w="988" w:type="dxa"/>
            <w:vAlign w:val="center"/>
          </w:tcPr>
          <w:p w14:paraId="7047139C" w14:textId="77777777" w:rsidR="00035630" w:rsidRPr="00481B72" w:rsidRDefault="00035630" w:rsidP="00035630">
            <w:pPr>
              <w:spacing w:after="0" w:line="240" w:lineRule="auto"/>
              <w:ind w:left="0" w:right="0" w:firstLine="0"/>
              <w:jc w:val="center"/>
              <w:rPr>
                <w:rFonts w:ascii="Times New Roman" w:eastAsia="Times New Roman" w:hAnsi="Times New Roman" w:cs="Times New Roman"/>
                <w:bCs/>
                <w:color w:val="auto"/>
                <w:sz w:val="24"/>
                <w:szCs w:val="24"/>
                <w:u w:val="single"/>
              </w:rPr>
            </w:pPr>
            <w:proofErr w:type="spellStart"/>
            <w:r w:rsidRPr="00481B72">
              <w:rPr>
                <w:rFonts w:ascii="Times New Roman" w:eastAsia="Times New Roman" w:hAnsi="Times New Roman" w:cs="Times New Roman"/>
                <w:bCs/>
                <w:color w:val="auto"/>
                <w:sz w:val="24"/>
                <w:szCs w:val="24"/>
                <w:u w:val="single"/>
              </w:rPr>
              <w:t>C</w:t>
            </w:r>
            <w:r w:rsidRPr="00481B72">
              <w:rPr>
                <w:rFonts w:ascii="Times New Roman" w:eastAsia="Times New Roman" w:hAnsi="Times New Roman" w:cs="Times New Roman"/>
                <w:bCs/>
                <w:color w:val="auto"/>
                <w:sz w:val="24"/>
                <w:szCs w:val="24"/>
                <w:u w:val="single"/>
                <w:vertAlign w:val="subscript"/>
              </w:rPr>
              <w:t>min</w:t>
            </w:r>
            <w:proofErr w:type="spellEnd"/>
            <w:r w:rsidRPr="00481B72">
              <w:rPr>
                <w:rFonts w:ascii="Times New Roman" w:eastAsia="Times New Roman" w:hAnsi="Times New Roman" w:cs="Times New Roman"/>
                <w:bCs/>
                <w:color w:val="auto"/>
                <w:sz w:val="24"/>
                <w:szCs w:val="24"/>
                <w:u w:val="single"/>
                <w:vertAlign w:val="subscript"/>
              </w:rPr>
              <w:t xml:space="preserve"> </w:t>
            </w:r>
            <w:r w:rsidRPr="00481B72">
              <w:rPr>
                <w:rFonts w:ascii="Times New Roman" w:eastAsia="Times New Roman" w:hAnsi="Times New Roman" w:cs="Times New Roman"/>
                <w:bCs/>
                <w:color w:val="auto"/>
                <w:sz w:val="24"/>
                <w:szCs w:val="24"/>
                <w:u w:val="single"/>
              </w:rPr>
              <w:t xml:space="preserve"> </w:t>
            </w:r>
          </w:p>
          <w:p w14:paraId="71C835E4" w14:textId="77777777" w:rsidR="00035630" w:rsidRPr="00481B72" w:rsidRDefault="00035630" w:rsidP="00035630">
            <w:pPr>
              <w:numPr>
                <w:ilvl w:val="12"/>
                <w:numId w:val="0"/>
              </w:numPr>
              <w:spacing w:after="0" w:line="240" w:lineRule="auto"/>
              <w:ind w:right="0"/>
              <w:jc w:val="center"/>
              <w:rPr>
                <w:rFonts w:ascii="Times New Roman" w:eastAsia="Times New Roman" w:hAnsi="Times New Roman" w:cs="Times New Roman"/>
                <w:bCs/>
                <w:color w:val="auto"/>
                <w:sz w:val="24"/>
                <w:szCs w:val="24"/>
              </w:rPr>
            </w:pPr>
            <w:r w:rsidRPr="00481B72">
              <w:rPr>
                <w:rFonts w:ascii="Times New Roman" w:eastAsia="Times New Roman" w:hAnsi="Times New Roman" w:cs="Times New Roman"/>
                <w:bCs/>
                <w:color w:val="auto"/>
                <w:sz w:val="24"/>
                <w:szCs w:val="24"/>
              </w:rPr>
              <w:t>C</w:t>
            </w:r>
            <w:r w:rsidRPr="00481B72">
              <w:rPr>
                <w:rFonts w:ascii="Times New Roman" w:eastAsia="Times New Roman" w:hAnsi="Times New Roman" w:cs="Times New Roman"/>
                <w:bCs/>
                <w:color w:val="auto"/>
                <w:sz w:val="24"/>
                <w:szCs w:val="24"/>
                <w:vertAlign w:val="subscript"/>
              </w:rPr>
              <w:t>o</w:t>
            </w:r>
            <w:r w:rsidRPr="00481B72">
              <w:rPr>
                <w:rFonts w:ascii="Times New Roman" w:eastAsia="Times New Roman" w:hAnsi="Times New Roman" w:cs="Times New Roman"/>
                <w:bCs/>
                <w:color w:val="auto"/>
                <w:sz w:val="24"/>
                <w:szCs w:val="24"/>
              </w:rPr>
              <w:t xml:space="preserve"> </w:t>
            </w:r>
          </w:p>
        </w:tc>
        <w:tc>
          <w:tcPr>
            <w:tcW w:w="425" w:type="dxa"/>
            <w:vAlign w:val="center"/>
          </w:tcPr>
          <w:p w14:paraId="28C84D29" w14:textId="77777777" w:rsidR="00035630" w:rsidRPr="00481B72" w:rsidRDefault="00035630" w:rsidP="00035630">
            <w:pPr>
              <w:numPr>
                <w:ilvl w:val="12"/>
                <w:numId w:val="0"/>
              </w:numPr>
              <w:spacing w:after="0" w:line="240" w:lineRule="auto"/>
              <w:ind w:right="0"/>
              <w:jc w:val="left"/>
              <w:rPr>
                <w:rFonts w:ascii="Times New Roman" w:eastAsia="Times New Roman" w:hAnsi="Times New Roman" w:cs="Times New Roman"/>
                <w:bCs/>
                <w:color w:val="auto"/>
                <w:sz w:val="24"/>
                <w:szCs w:val="24"/>
                <w:u w:val="single"/>
              </w:rPr>
            </w:pPr>
            <w:r w:rsidRPr="00481B72">
              <w:rPr>
                <w:rFonts w:ascii="Times New Roman" w:eastAsia="Times New Roman" w:hAnsi="Times New Roman" w:cs="Times New Roman"/>
                <w:bCs/>
                <w:color w:val="auto"/>
                <w:sz w:val="24"/>
                <w:szCs w:val="24"/>
              </w:rPr>
              <w:t>x</w:t>
            </w:r>
          </w:p>
        </w:tc>
        <w:tc>
          <w:tcPr>
            <w:tcW w:w="992" w:type="dxa"/>
            <w:vAlign w:val="center"/>
          </w:tcPr>
          <w:p w14:paraId="2744F5F0" w14:textId="77777777" w:rsidR="00035630" w:rsidRPr="00481B72" w:rsidRDefault="00035630" w:rsidP="00035630">
            <w:pPr>
              <w:numPr>
                <w:ilvl w:val="12"/>
                <w:numId w:val="0"/>
              </w:numPr>
              <w:spacing w:after="0" w:line="240" w:lineRule="auto"/>
              <w:ind w:right="0"/>
              <w:jc w:val="left"/>
              <w:rPr>
                <w:rFonts w:ascii="Times New Roman" w:eastAsia="Times New Roman" w:hAnsi="Times New Roman" w:cs="Times New Roman"/>
                <w:bCs/>
                <w:color w:val="auto"/>
                <w:sz w:val="24"/>
                <w:szCs w:val="24"/>
              </w:rPr>
            </w:pPr>
            <w:r w:rsidRPr="00481B72">
              <w:rPr>
                <w:rFonts w:ascii="Times New Roman" w:eastAsia="Times New Roman" w:hAnsi="Times New Roman" w:cs="Times New Roman"/>
                <w:bCs/>
                <w:color w:val="auto"/>
                <w:sz w:val="24"/>
                <w:szCs w:val="24"/>
              </w:rPr>
              <w:t>60 pkt</w:t>
            </w:r>
          </w:p>
        </w:tc>
      </w:tr>
    </w:tbl>
    <w:p w14:paraId="408AEE1C" w14:textId="77777777" w:rsidR="006C7203" w:rsidRPr="00481B72" w:rsidRDefault="006C7203" w:rsidP="00C31D06">
      <w:pPr>
        <w:pStyle w:val="Akapitzlist"/>
        <w:ind w:left="1080" w:right="13" w:firstLine="0"/>
        <w:rPr>
          <w:rFonts w:ascii="Times New Roman" w:hAnsi="Times New Roman" w:cs="Times New Roman"/>
          <w:i/>
          <w:iCs/>
          <w:sz w:val="24"/>
          <w:szCs w:val="24"/>
        </w:rPr>
      </w:pPr>
      <w:r w:rsidRPr="00481B72">
        <w:rPr>
          <w:rFonts w:ascii="Times New Roman" w:hAnsi="Times New Roman" w:cs="Times New Roman"/>
          <w:i/>
          <w:iCs/>
          <w:sz w:val="24"/>
          <w:szCs w:val="24"/>
        </w:rPr>
        <w:t>Gdzie:</w:t>
      </w:r>
    </w:p>
    <w:p w14:paraId="7580B0E8" w14:textId="77777777" w:rsidR="00362FDA" w:rsidRPr="00481B72" w:rsidRDefault="00362FDA" w:rsidP="00362FDA">
      <w:pPr>
        <w:pStyle w:val="Akapitzlist"/>
        <w:spacing w:after="120" w:line="269" w:lineRule="auto"/>
        <w:ind w:left="1077" w:right="11" w:firstLine="0"/>
        <w:rPr>
          <w:rFonts w:ascii="Times New Roman" w:hAnsi="Times New Roman" w:cs="Times New Roman"/>
          <w:i/>
          <w:iCs/>
          <w:sz w:val="24"/>
          <w:szCs w:val="24"/>
        </w:rPr>
      </w:pPr>
      <w:r w:rsidRPr="00481B72">
        <w:rPr>
          <w:rFonts w:ascii="Times New Roman" w:hAnsi="Times New Roman" w:cs="Times New Roman"/>
          <w:i/>
          <w:iCs/>
          <w:sz w:val="24"/>
          <w:szCs w:val="24"/>
        </w:rPr>
        <w:t>C – liczba punktów uzyskanych przez ocenianą ofertę w kryterium cena</w:t>
      </w:r>
    </w:p>
    <w:p w14:paraId="650FAB31" w14:textId="4F36D96F" w:rsidR="00362FDA" w:rsidRPr="00481B72" w:rsidRDefault="00362FDA" w:rsidP="00362FDA">
      <w:pPr>
        <w:pStyle w:val="Akapitzlist"/>
        <w:spacing w:after="120" w:line="269" w:lineRule="auto"/>
        <w:ind w:left="1077" w:right="11" w:firstLine="0"/>
        <w:rPr>
          <w:rFonts w:ascii="Times New Roman" w:hAnsi="Times New Roman" w:cs="Times New Roman"/>
          <w:i/>
          <w:iCs/>
          <w:sz w:val="24"/>
          <w:szCs w:val="24"/>
        </w:rPr>
      </w:pPr>
      <w:proofErr w:type="spellStart"/>
      <w:r w:rsidRPr="00481B72">
        <w:rPr>
          <w:rFonts w:ascii="Times New Roman" w:hAnsi="Times New Roman" w:cs="Times New Roman"/>
          <w:i/>
          <w:iCs/>
          <w:sz w:val="24"/>
          <w:szCs w:val="24"/>
        </w:rPr>
        <w:t>Cmin</w:t>
      </w:r>
      <w:proofErr w:type="spellEnd"/>
      <w:r w:rsidRPr="00481B72">
        <w:rPr>
          <w:rFonts w:ascii="Times New Roman" w:hAnsi="Times New Roman" w:cs="Times New Roman"/>
          <w:i/>
          <w:iCs/>
          <w:sz w:val="24"/>
          <w:szCs w:val="24"/>
        </w:rPr>
        <w:t xml:space="preserve"> – najniższa cena oferty za wykonanie zamówienia pośród nieodrzuconych ofert </w:t>
      </w:r>
    </w:p>
    <w:p w14:paraId="25275AD5" w14:textId="6FCF3A64" w:rsidR="00362FDA" w:rsidRPr="00481B72" w:rsidRDefault="00362FDA" w:rsidP="00362FDA">
      <w:pPr>
        <w:pStyle w:val="Akapitzlist"/>
        <w:spacing w:after="120" w:line="269" w:lineRule="auto"/>
        <w:ind w:left="1077" w:right="11" w:firstLine="0"/>
        <w:contextualSpacing w:val="0"/>
        <w:rPr>
          <w:rFonts w:ascii="Times New Roman" w:hAnsi="Times New Roman" w:cs="Times New Roman"/>
          <w:i/>
          <w:iCs/>
          <w:sz w:val="24"/>
          <w:szCs w:val="24"/>
        </w:rPr>
      </w:pPr>
      <w:r w:rsidRPr="00481B72">
        <w:rPr>
          <w:rFonts w:ascii="Times New Roman" w:hAnsi="Times New Roman" w:cs="Times New Roman"/>
          <w:i/>
          <w:iCs/>
          <w:sz w:val="24"/>
          <w:szCs w:val="24"/>
        </w:rPr>
        <w:t xml:space="preserve">Co – cena ocenianej oferty za wykonanie zamówienia </w:t>
      </w:r>
      <w:r w:rsidR="00DD45E2">
        <w:rPr>
          <w:rFonts w:ascii="Times New Roman" w:hAnsi="Times New Roman" w:cs="Times New Roman"/>
          <w:i/>
          <w:iCs/>
          <w:sz w:val="24"/>
          <w:szCs w:val="24"/>
        </w:rPr>
        <w:t xml:space="preserve"> </w:t>
      </w:r>
    </w:p>
    <w:p w14:paraId="0591F5E7" w14:textId="77777777" w:rsidR="006C7203" w:rsidRPr="00481B72" w:rsidRDefault="006C7203" w:rsidP="001C6A58">
      <w:pPr>
        <w:pStyle w:val="Akapitzlist"/>
        <w:ind w:left="1080" w:right="13" w:firstLine="0"/>
        <w:rPr>
          <w:rFonts w:ascii="Times New Roman" w:hAnsi="Times New Roman" w:cs="Times New Roman"/>
          <w:sz w:val="24"/>
          <w:szCs w:val="24"/>
        </w:rPr>
      </w:pPr>
      <w:r w:rsidRPr="00481B72">
        <w:rPr>
          <w:rFonts w:ascii="Times New Roman" w:hAnsi="Times New Roman" w:cs="Times New Roman"/>
          <w:sz w:val="24"/>
          <w:szCs w:val="24"/>
        </w:rPr>
        <w:t>Przyznane punkty wg wzoru zostaną zaokrąglone do dwóch miejsc po przecinku</w:t>
      </w:r>
    </w:p>
    <w:p w14:paraId="6D17A682" w14:textId="3E439B0E" w:rsidR="006C7203" w:rsidRPr="00481B72" w:rsidRDefault="006C7203" w:rsidP="00BA1726">
      <w:pPr>
        <w:pStyle w:val="Akapitzlist"/>
        <w:numPr>
          <w:ilvl w:val="0"/>
          <w:numId w:val="23"/>
        </w:numPr>
        <w:spacing w:before="120" w:after="120" w:line="269" w:lineRule="auto"/>
        <w:ind w:left="1434"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Opis kryterium </w:t>
      </w:r>
      <w:bookmarkStart w:id="12" w:name="_Hlk71114209"/>
      <w:r w:rsidR="002A7A76" w:rsidRPr="00481B72">
        <w:rPr>
          <w:rFonts w:ascii="Times New Roman" w:hAnsi="Times New Roman" w:cs="Times New Roman"/>
          <w:b/>
          <w:bCs/>
          <w:sz w:val="24"/>
          <w:szCs w:val="24"/>
        </w:rPr>
        <w:t xml:space="preserve">okres gwarancji jakości na </w:t>
      </w:r>
      <w:r w:rsidR="005343F0">
        <w:rPr>
          <w:rFonts w:ascii="Times New Roman" w:hAnsi="Times New Roman" w:cs="Times New Roman"/>
          <w:b/>
          <w:bCs/>
          <w:sz w:val="24"/>
          <w:szCs w:val="24"/>
        </w:rPr>
        <w:t>wykonane roboty budowlane</w:t>
      </w:r>
      <w:r w:rsidR="002A7A76" w:rsidRPr="00481B72">
        <w:rPr>
          <w:rFonts w:ascii="Times New Roman" w:hAnsi="Times New Roman" w:cs="Times New Roman"/>
          <w:b/>
          <w:bCs/>
          <w:sz w:val="24"/>
          <w:szCs w:val="24"/>
        </w:rPr>
        <w:t xml:space="preserve"> </w:t>
      </w:r>
      <w:bookmarkEnd w:id="12"/>
      <w:r w:rsidRPr="00481B72">
        <w:rPr>
          <w:rFonts w:ascii="Times New Roman" w:hAnsi="Times New Roman" w:cs="Times New Roman"/>
          <w:b/>
          <w:bCs/>
          <w:sz w:val="24"/>
          <w:szCs w:val="24"/>
        </w:rPr>
        <w:t>(G)</w:t>
      </w:r>
      <w:r w:rsidR="001C6A58" w:rsidRPr="00481B72">
        <w:rPr>
          <w:rFonts w:ascii="Times New Roman" w:hAnsi="Times New Roman" w:cs="Times New Roman"/>
          <w:b/>
          <w:bCs/>
          <w:sz w:val="24"/>
          <w:szCs w:val="24"/>
        </w:rPr>
        <w:t>:</w:t>
      </w:r>
    </w:p>
    <w:p w14:paraId="53262B1E" w14:textId="5E71A5F1" w:rsidR="002A7A76" w:rsidRPr="00481B72" w:rsidRDefault="002A7A76" w:rsidP="00B622EE">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Kryterium rozpatrywane będzie na podstawie zadeklarowanego przez Wykonawcę w formularzu ofertowym okresu gwarancji </w:t>
      </w:r>
      <w:r w:rsidR="005343F0">
        <w:rPr>
          <w:rFonts w:ascii="Times New Roman" w:hAnsi="Times New Roman" w:cs="Times New Roman"/>
          <w:sz w:val="24"/>
          <w:szCs w:val="24"/>
        </w:rPr>
        <w:t>jakości na wykonane roboty budowlane</w:t>
      </w:r>
      <w:r w:rsidRPr="00481B72">
        <w:rPr>
          <w:rFonts w:ascii="Times New Roman" w:hAnsi="Times New Roman" w:cs="Times New Roman"/>
          <w:sz w:val="24"/>
          <w:szCs w:val="24"/>
        </w:rPr>
        <w:t xml:space="preserve">. Zamawiający wymaga minimum </w:t>
      </w:r>
      <w:r w:rsidR="00B73A32">
        <w:rPr>
          <w:rFonts w:ascii="Times New Roman" w:hAnsi="Times New Roman" w:cs="Times New Roman"/>
          <w:sz w:val="24"/>
          <w:szCs w:val="24"/>
        </w:rPr>
        <w:t>3</w:t>
      </w:r>
      <w:r w:rsidR="005343F0">
        <w:rPr>
          <w:rFonts w:ascii="Times New Roman" w:hAnsi="Times New Roman" w:cs="Times New Roman"/>
          <w:sz w:val="24"/>
          <w:szCs w:val="24"/>
        </w:rPr>
        <w:t xml:space="preserve"> lata</w:t>
      </w:r>
      <w:r w:rsidRPr="00481B72">
        <w:rPr>
          <w:rFonts w:ascii="Times New Roman" w:hAnsi="Times New Roman" w:cs="Times New Roman"/>
          <w:sz w:val="24"/>
          <w:szCs w:val="24"/>
        </w:rPr>
        <w:t xml:space="preserve"> gwarancji </w:t>
      </w:r>
      <w:r w:rsidR="005343F0">
        <w:rPr>
          <w:rFonts w:ascii="Times New Roman" w:hAnsi="Times New Roman" w:cs="Times New Roman"/>
          <w:sz w:val="24"/>
          <w:szCs w:val="24"/>
        </w:rPr>
        <w:t>jakości na wykonane roboty budowlane</w:t>
      </w:r>
      <w:r w:rsidRPr="00481B72">
        <w:rPr>
          <w:rFonts w:ascii="Times New Roman" w:hAnsi="Times New Roman" w:cs="Times New Roman"/>
          <w:sz w:val="24"/>
          <w:szCs w:val="24"/>
        </w:rPr>
        <w:t>.</w:t>
      </w:r>
    </w:p>
    <w:p w14:paraId="69BB94AE" w14:textId="117F410E" w:rsidR="002A7A76" w:rsidRPr="00481B72" w:rsidRDefault="002A7A76" w:rsidP="00B622EE">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Wykonawca zobowiązany jest zadeklarować spośród trzech wymaganych przez Zamawiającego okresów gwarancji:</w:t>
      </w:r>
    </w:p>
    <w:p w14:paraId="3DE402F3" w14:textId="48F7F0C8" w:rsidR="006C7203" w:rsidRPr="00481B72" w:rsidRDefault="006C7203" w:rsidP="00B622EE">
      <w:pPr>
        <w:pStyle w:val="Akapitzlist"/>
        <w:spacing w:line="240" w:lineRule="auto"/>
        <w:ind w:left="1080" w:right="13" w:firstLine="0"/>
        <w:rPr>
          <w:rFonts w:ascii="Times New Roman" w:hAnsi="Times New Roman" w:cs="Times New Roman"/>
          <w:b/>
          <w:bCs/>
          <w:sz w:val="24"/>
          <w:szCs w:val="24"/>
        </w:rPr>
      </w:pPr>
      <w:r w:rsidRPr="00481B72">
        <w:rPr>
          <w:rFonts w:ascii="Times New Roman" w:hAnsi="Times New Roman" w:cs="Times New Roman"/>
          <w:sz w:val="24"/>
          <w:szCs w:val="24"/>
        </w:rPr>
        <w:t xml:space="preserve">Gwarancja </w:t>
      </w:r>
      <w:r w:rsidRPr="00481B72">
        <w:rPr>
          <w:rFonts w:ascii="Times New Roman" w:hAnsi="Times New Roman" w:cs="Times New Roman"/>
          <w:b/>
          <w:bCs/>
          <w:sz w:val="24"/>
          <w:szCs w:val="24"/>
        </w:rPr>
        <w:t>jakości</w:t>
      </w:r>
      <w:r w:rsidR="005343F0">
        <w:rPr>
          <w:rFonts w:ascii="Times New Roman" w:hAnsi="Times New Roman" w:cs="Times New Roman"/>
          <w:b/>
          <w:bCs/>
          <w:sz w:val="24"/>
          <w:szCs w:val="24"/>
        </w:rPr>
        <w:t xml:space="preserve"> </w:t>
      </w:r>
      <w:r w:rsidR="00B73A32">
        <w:rPr>
          <w:rFonts w:ascii="Times New Roman" w:hAnsi="Times New Roman" w:cs="Times New Roman"/>
          <w:b/>
          <w:bCs/>
          <w:sz w:val="24"/>
          <w:szCs w:val="24"/>
        </w:rPr>
        <w:t>3</w:t>
      </w:r>
      <w:r w:rsidR="005343F0">
        <w:rPr>
          <w:rFonts w:ascii="Times New Roman" w:hAnsi="Times New Roman" w:cs="Times New Roman"/>
          <w:b/>
          <w:bCs/>
          <w:sz w:val="24"/>
          <w:szCs w:val="24"/>
        </w:rPr>
        <w:t xml:space="preserve"> lata</w:t>
      </w:r>
      <w:r w:rsidR="00B73A32">
        <w:rPr>
          <w:rFonts w:ascii="Times New Roman" w:hAnsi="Times New Roman" w:cs="Times New Roman"/>
          <w:b/>
          <w:bCs/>
          <w:sz w:val="24"/>
          <w:szCs w:val="24"/>
        </w:rPr>
        <w:t xml:space="preserve"> </w:t>
      </w:r>
      <w:r w:rsidRPr="00481B72">
        <w:rPr>
          <w:rFonts w:ascii="Times New Roman" w:hAnsi="Times New Roman" w:cs="Times New Roman"/>
          <w:b/>
          <w:bCs/>
          <w:sz w:val="24"/>
          <w:szCs w:val="24"/>
        </w:rPr>
        <w:t>–  0,00 pkt.</w:t>
      </w:r>
    </w:p>
    <w:p w14:paraId="6F51F5A6" w14:textId="17EB0F5B" w:rsidR="006C7203" w:rsidRPr="00481B72" w:rsidRDefault="006C7203" w:rsidP="00B622EE">
      <w:pPr>
        <w:pStyle w:val="Akapitzlist"/>
        <w:spacing w:line="240" w:lineRule="auto"/>
        <w:ind w:left="1080" w:right="13" w:firstLine="0"/>
        <w:rPr>
          <w:rFonts w:ascii="Times New Roman" w:hAnsi="Times New Roman" w:cs="Times New Roman"/>
          <w:b/>
          <w:bCs/>
          <w:sz w:val="24"/>
          <w:szCs w:val="24"/>
        </w:rPr>
      </w:pPr>
      <w:r w:rsidRPr="00481B72">
        <w:rPr>
          <w:rFonts w:ascii="Times New Roman" w:hAnsi="Times New Roman" w:cs="Times New Roman"/>
          <w:sz w:val="24"/>
          <w:szCs w:val="24"/>
        </w:rPr>
        <w:t>Gwarancja</w:t>
      </w:r>
      <w:r w:rsidRPr="00481B72">
        <w:rPr>
          <w:rFonts w:ascii="Times New Roman" w:hAnsi="Times New Roman" w:cs="Times New Roman"/>
          <w:b/>
          <w:bCs/>
          <w:sz w:val="24"/>
          <w:szCs w:val="24"/>
        </w:rPr>
        <w:t xml:space="preserve"> jakości </w:t>
      </w:r>
      <w:r w:rsidR="00B73A32">
        <w:rPr>
          <w:rFonts w:ascii="Times New Roman" w:hAnsi="Times New Roman" w:cs="Times New Roman"/>
          <w:b/>
          <w:bCs/>
          <w:sz w:val="24"/>
          <w:szCs w:val="24"/>
        </w:rPr>
        <w:t>4  lata</w:t>
      </w:r>
      <w:r w:rsidR="002A7A76" w:rsidRPr="00481B72">
        <w:rPr>
          <w:rFonts w:ascii="Times New Roman" w:hAnsi="Times New Roman" w:cs="Times New Roman"/>
          <w:b/>
          <w:bCs/>
          <w:sz w:val="24"/>
          <w:szCs w:val="24"/>
        </w:rPr>
        <w:t xml:space="preserve"> </w:t>
      </w:r>
      <w:r w:rsidRPr="00481B72">
        <w:rPr>
          <w:rFonts w:ascii="Times New Roman" w:hAnsi="Times New Roman" w:cs="Times New Roman"/>
          <w:b/>
          <w:bCs/>
          <w:sz w:val="24"/>
          <w:szCs w:val="24"/>
        </w:rPr>
        <w:t xml:space="preserve">– </w:t>
      </w:r>
      <w:r w:rsidR="005343F0">
        <w:rPr>
          <w:rFonts w:ascii="Times New Roman" w:hAnsi="Times New Roman" w:cs="Times New Roman"/>
          <w:b/>
          <w:bCs/>
          <w:sz w:val="24"/>
          <w:szCs w:val="24"/>
        </w:rPr>
        <w:t>20,</w:t>
      </w:r>
      <w:r w:rsidRPr="00481B72">
        <w:rPr>
          <w:rFonts w:ascii="Times New Roman" w:hAnsi="Times New Roman" w:cs="Times New Roman"/>
          <w:b/>
          <w:bCs/>
          <w:sz w:val="24"/>
          <w:szCs w:val="24"/>
        </w:rPr>
        <w:t>00 pkt.</w:t>
      </w:r>
    </w:p>
    <w:p w14:paraId="3649C52F" w14:textId="63614D38" w:rsidR="006C7203" w:rsidRPr="00481B72" w:rsidRDefault="006C7203" w:rsidP="00B622EE">
      <w:pPr>
        <w:pStyle w:val="Akapitzlist"/>
        <w:spacing w:after="120" w:line="240" w:lineRule="auto"/>
        <w:ind w:left="1077" w:right="11" w:firstLine="0"/>
        <w:contextualSpacing w:val="0"/>
        <w:rPr>
          <w:rFonts w:ascii="Times New Roman" w:hAnsi="Times New Roman" w:cs="Times New Roman"/>
          <w:b/>
          <w:bCs/>
          <w:sz w:val="24"/>
          <w:szCs w:val="24"/>
        </w:rPr>
      </w:pPr>
      <w:r w:rsidRPr="00481B72">
        <w:rPr>
          <w:rFonts w:ascii="Times New Roman" w:hAnsi="Times New Roman" w:cs="Times New Roman"/>
          <w:sz w:val="24"/>
          <w:szCs w:val="24"/>
        </w:rPr>
        <w:t>Gwarancja</w:t>
      </w:r>
      <w:r w:rsidRPr="00481B72">
        <w:rPr>
          <w:rFonts w:ascii="Times New Roman" w:hAnsi="Times New Roman" w:cs="Times New Roman"/>
          <w:b/>
          <w:bCs/>
          <w:sz w:val="24"/>
          <w:szCs w:val="24"/>
        </w:rPr>
        <w:t xml:space="preserve"> jakości </w:t>
      </w:r>
      <w:r w:rsidR="00B73A32">
        <w:rPr>
          <w:rFonts w:ascii="Times New Roman" w:hAnsi="Times New Roman" w:cs="Times New Roman"/>
          <w:b/>
          <w:bCs/>
          <w:sz w:val="24"/>
          <w:szCs w:val="24"/>
        </w:rPr>
        <w:t>5</w:t>
      </w:r>
      <w:r w:rsidR="005343F0">
        <w:rPr>
          <w:rFonts w:ascii="Times New Roman" w:hAnsi="Times New Roman" w:cs="Times New Roman"/>
          <w:b/>
          <w:bCs/>
          <w:sz w:val="24"/>
          <w:szCs w:val="24"/>
        </w:rPr>
        <w:t xml:space="preserve"> lat</w:t>
      </w:r>
      <w:r w:rsidR="002A7A76" w:rsidRPr="00481B72">
        <w:rPr>
          <w:rFonts w:ascii="Times New Roman" w:hAnsi="Times New Roman" w:cs="Times New Roman"/>
          <w:b/>
          <w:bCs/>
          <w:sz w:val="24"/>
          <w:szCs w:val="24"/>
        </w:rPr>
        <w:t xml:space="preserve"> –</w:t>
      </w:r>
      <w:r w:rsidRPr="00481B72">
        <w:rPr>
          <w:rFonts w:ascii="Times New Roman" w:hAnsi="Times New Roman" w:cs="Times New Roman"/>
          <w:b/>
          <w:bCs/>
          <w:sz w:val="24"/>
          <w:szCs w:val="24"/>
        </w:rPr>
        <w:t xml:space="preserve"> </w:t>
      </w:r>
      <w:r w:rsidR="005343F0">
        <w:rPr>
          <w:rFonts w:ascii="Times New Roman" w:hAnsi="Times New Roman" w:cs="Times New Roman"/>
          <w:b/>
          <w:bCs/>
          <w:sz w:val="24"/>
          <w:szCs w:val="24"/>
        </w:rPr>
        <w:t>4</w:t>
      </w:r>
      <w:r w:rsidRPr="00481B72">
        <w:rPr>
          <w:rFonts w:ascii="Times New Roman" w:hAnsi="Times New Roman" w:cs="Times New Roman"/>
          <w:b/>
          <w:bCs/>
          <w:sz w:val="24"/>
          <w:szCs w:val="24"/>
        </w:rPr>
        <w:t>0,00 pkt.</w:t>
      </w:r>
    </w:p>
    <w:p w14:paraId="471E7ADC" w14:textId="11EB398D" w:rsidR="006C7203" w:rsidRPr="00481B72" w:rsidRDefault="006C7203" w:rsidP="00B622EE">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W tym kryterium można uzyskać  maksymalnie </w:t>
      </w:r>
      <w:r w:rsidR="005343F0">
        <w:rPr>
          <w:rFonts w:ascii="Times New Roman" w:hAnsi="Times New Roman" w:cs="Times New Roman"/>
          <w:sz w:val="24"/>
          <w:szCs w:val="24"/>
          <w:u w:val="single"/>
        </w:rPr>
        <w:t>4</w:t>
      </w:r>
      <w:r w:rsidR="002A7A76" w:rsidRPr="00481B72">
        <w:rPr>
          <w:rFonts w:ascii="Times New Roman" w:hAnsi="Times New Roman" w:cs="Times New Roman"/>
          <w:sz w:val="24"/>
          <w:szCs w:val="24"/>
          <w:u w:val="single"/>
        </w:rPr>
        <w:t>0</w:t>
      </w:r>
      <w:r w:rsidR="001C6A58" w:rsidRPr="00481B72">
        <w:rPr>
          <w:rFonts w:ascii="Times New Roman" w:hAnsi="Times New Roman" w:cs="Times New Roman"/>
          <w:sz w:val="24"/>
          <w:szCs w:val="24"/>
          <w:u w:val="single"/>
        </w:rPr>
        <w:t>,</w:t>
      </w:r>
      <w:r w:rsidRPr="00481B72">
        <w:rPr>
          <w:rFonts w:ascii="Times New Roman" w:hAnsi="Times New Roman" w:cs="Times New Roman"/>
          <w:sz w:val="24"/>
          <w:szCs w:val="24"/>
          <w:u w:val="single"/>
        </w:rPr>
        <w:t>00 p</w:t>
      </w:r>
      <w:r w:rsidR="00C12126" w:rsidRPr="00481B72">
        <w:rPr>
          <w:rFonts w:ascii="Times New Roman" w:hAnsi="Times New Roman" w:cs="Times New Roman"/>
          <w:sz w:val="24"/>
          <w:szCs w:val="24"/>
          <w:u w:val="single"/>
        </w:rPr>
        <w:t>unktów</w:t>
      </w:r>
      <w:r w:rsidR="00C12126" w:rsidRPr="00481B72">
        <w:rPr>
          <w:rFonts w:ascii="Times New Roman" w:hAnsi="Times New Roman" w:cs="Times New Roman"/>
          <w:sz w:val="24"/>
          <w:szCs w:val="24"/>
        </w:rPr>
        <w:t>.</w:t>
      </w:r>
    </w:p>
    <w:p w14:paraId="4063DE27" w14:textId="61AC7323" w:rsidR="006C7203" w:rsidRPr="00481B72" w:rsidRDefault="006C7203" w:rsidP="00BA1726">
      <w:pPr>
        <w:pStyle w:val="Akapitzlist"/>
        <w:numPr>
          <w:ilvl w:val="0"/>
          <w:numId w:val="21"/>
        </w:numPr>
        <w:spacing w:before="120" w:line="269"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Za najkorzystniejszą zostanie uznana oferta, która uzyska łącznie największą liczbę punktów, wyliczoną zgodnie z wzorem: </w:t>
      </w:r>
      <w:r w:rsidRPr="00481B72">
        <w:rPr>
          <w:rFonts w:ascii="Times New Roman" w:hAnsi="Times New Roman" w:cs="Times New Roman"/>
          <w:b/>
          <w:bCs/>
          <w:sz w:val="24"/>
          <w:szCs w:val="24"/>
        </w:rPr>
        <w:t>P = C +</w:t>
      </w:r>
      <w:r w:rsidR="000D7FD0" w:rsidRPr="00481B72">
        <w:rPr>
          <w:rFonts w:ascii="Times New Roman" w:hAnsi="Times New Roman" w:cs="Times New Roman"/>
          <w:b/>
          <w:bCs/>
          <w:sz w:val="24"/>
          <w:szCs w:val="24"/>
        </w:rPr>
        <w:t xml:space="preserve"> </w:t>
      </w:r>
      <w:r w:rsidRPr="00481B72">
        <w:rPr>
          <w:rFonts w:ascii="Times New Roman" w:hAnsi="Times New Roman" w:cs="Times New Roman"/>
          <w:b/>
          <w:bCs/>
          <w:sz w:val="24"/>
          <w:szCs w:val="24"/>
        </w:rPr>
        <w:t>G</w:t>
      </w:r>
      <w:r w:rsidR="0036315C" w:rsidRPr="00481B72">
        <w:rPr>
          <w:rFonts w:ascii="Times New Roman" w:hAnsi="Times New Roman" w:cs="Times New Roman"/>
          <w:sz w:val="24"/>
          <w:szCs w:val="24"/>
        </w:rPr>
        <w:t xml:space="preserve">, </w:t>
      </w:r>
      <w:r w:rsidRPr="00481B72">
        <w:rPr>
          <w:rFonts w:ascii="Times New Roman" w:hAnsi="Times New Roman" w:cs="Times New Roman"/>
          <w:sz w:val="24"/>
          <w:szCs w:val="24"/>
        </w:rPr>
        <w:t>gdzie:</w:t>
      </w:r>
    </w:p>
    <w:p w14:paraId="524E4F77" w14:textId="77777777" w:rsidR="006C7203" w:rsidRPr="00481B72" w:rsidRDefault="006C7203" w:rsidP="00853328">
      <w:pPr>
        <w:pStyle w:val="Akapitzlist"/>
        <w:ind w:left="1080" w:right="13" w:firstLine="0"/>
        <w:rPr>
          <w:rFonts w:ascii="Times New Roman" w:hAnsi="Times New Roman" w:cs="Times New Roman"/>
          <w:sz w:val="24"/>
          <w:szCs w:val="24"/>
        </w:rPr>
      </w:pPr>
      <w:r w:rsidRPr="00481B72">
        <w:rPr>
          <w:rFonts w:ascii="Times New Roman" w:hAnsi="Times New Roman" w:cs="Times New Roman"/>
          <w:sz w:val="24"/>
          <w:szCs w:val="24"/>
        </w:rPr>
        <w:t>P – łączna liczba punktów oferty ocenianej</w:t>
      </w:r>
    </w:p>
    <w:p w14:paraId="214B6525" w14:textId="76DED43B" w:rsidR="006C7203" w:rsidRPr="00481B72" w:rsidRDefault="006C7203" w:rsidP="00853328">
      <w:pPr>
        <w:pStyle w:val="Akapitzlist"/>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C – liczba punktów uzyskanych w kryterium </w:t>
      </w:r>
      <w:r w:rsidRPr="00481B72">
        <w:rPr>
          <w:rFonts w:ascii="Times New Roman" w:hAnsi="Times New Roman" w:cs="Times New Roman"/>
          <w:b/>
          <w:bCs/>
          <w:sz w:val="24"/>
          <w:szCs w:val="24"/>
        </w:rPr>
        <w:t>cena</w:t>
      </w:r>
    </w:p>
    <w:p w14:paraId="5020CC86" w14:textId="00DB618F" w:rsidR="006C7203" w:rsidRPr="00481B72" w:rsidRDefault="006C7203" w:rsidP="0036315C">
      <w:pPr>
        <w:pStyle w:val="Akapitzlist"/>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G – liczba punktów uzyskanych w kryterium </w:t>
      </w:r>
      <w:r w:rsidR="000D7FD0" w:rsidRPr="00481B72">
        <w:rPr>
          <w:rFonts w:ascii="Times New Roman" w:hAnsi="Times New Roman" w:cs="Times New Roman"/>
          <w:b/>
          <w:bCs/>
          <w:sz w:val="24"/>
          <w:szCs w:val="24"/>
        </w:rPr>
        <w:t xml:space="preserve">okres gwarancji jakości na </w:t>
      </w:r>
      <w:r w:rsidR="005343F0">
        <w:rPr>
          <w:rFonts w:ascii="Times New Roman" w:hAnsi="Times New Roman" w:cs="Times New Roman"/>
          <w:b/>
          <w:bCs/>
          <w:sz w:val="24"/>
          <w:szCs w:val="24"/>
        </w:rPr>
        <w:t>wykonane roboty budowlane</w:t>
      </w:r>
    </w:p>
    <w:p w14:paraId="15530E45" w14:textId="77777777" w:rsidR="006C7203" w:rsidRPr="00481B72" w:rsidRDefault="006C7203" w:rsidP="00B622EE">
      <w:pPr>
        <w:pStyle w:val="Akapitzlist"/>
        <w:numPr>
          <w:ilvl w:val="0"/>
          <w:numId w:val="21"/>
        </w:numPr>
        <w:spacing w:before="120" w:line="240"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Jeżeli Zamawiający nie będzie mógł wybrać oferty najkorzystniejszej z uwagi na to, że dwie lub więcej ofert przedstawia taki sam bilans ceny i innych kryteriów oceny ofert, Zamawiający spośród tych ofert wybierze ofertę z niższą ceną, a jeżeli zostały złożone oferty o takiej samej cenie, Zamawiający wzywa wykonawców, którzy złożyli te oferty, do złożenia w terminie określonym przez Zamawiającego ofert dodatkowych. </w:t>
      </w:r>
    </w:p>
    <w:p w14:paraId="2E571B86" w14:textId="77777777" w:rsidR="006C7203" w:rsidRPr="00481B72" w:rsidRDefault="006C7203" w:rsidP="00B622EE">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Wykonawcy, składający oferty dodatkowe, nie mogą zaoferować cen wyższych niż zaoferowane w złożonych ofertach.</w:t>
      </w:r>
    </w:p>
    <w:p w14:paraId="5EC7AED5" w14:textId="77777777" w:rsidR="001A5177" w:rsidRPr="00481B72" w:rsidRDefault="006C7203" w:rsidP="00B622EE">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Zamawiający udzieli zamówienia wykonawcy, którego oferta odpowiada wszystkim wymaganiom </w:t>
      </w:r>
      <w:r w:rsidR="00776C62" w:rsidRPr="00481B72">
        <w:rPr>
          <w:rFonts w:ascii="Times New Roman" w:hAnsi="Times New Roman" w:cs="Times New Roman"/>
          <w:sz w:val="24"/>
          <w:szCs w:val="24"/>
        </w:rPr>
        <w:t xml:space="preserve">ustawy </w:t>
      </w:r>
      <w:proofErr w:type="spellStart"/>
      <w:r w:rsidRPr="00481B72">
        <w:rPr>
          <w:rFonts w:ascii="Times New Roman" w:hAnsi="Times New Roman" w:cs="Times New Roman"/>
          <w:sz w:val="24"/>
          <w:szCs w:val="24"/>
        </w:rPr>
        <w:t>P</w:t>
      </w:r>
      <w:r w:rsidR="00776C62" w:rsidRPr="00481B72">
        <w:rPr>
          <w:rFonts w:ascii="Times New Roman" w:hAnsi="Times New Roman" w:cs="Times New Roman"/>
          <w:sz w:val="24"/>
          <w:szCs w:val="24"/>
        </w:rPr>
        <w:t>zp</w:t>
      </w:r>
      <w:proofErr w:type="spellEnd"/>
      <w:r w:rsidRPr="00481B72">
        <w:rPr>
          <w:rFonts w:ascii="Times New Roman" w:hAnsi="Times New Roman" w:cs="Times New Roman"/>
          <w:sz w:val="24"/>
          <w:szCs w:val="24"/>
        </w:rPr>
        <w:t xml:space="preserve"> oraz SWZ i została uznana jako najkorzystniejsza spośród ofert nieodrzuconych, w oparciu o podane wyżej kryteria oceny ofert.</w:t>
      </w:r>
    </w:p>
    <w:p w14:paraId="2D8B0256" w14:textId="77777777" w:rsidR="00853328" w:rsidRPr="00481B72" w:rsidRDefault="00853328" w:rsidP="00B622EE">
      <w:pPr>
        <w:pStyle w:val="Akapitzlist"/>
        <w:spacing w:line="240" w:lineRule="auto"/>
        <w:ind w:left="1080" w:right="13" w:firstLine="0"/>
        <w:rPr>
          <w:rFonts w:ascii="Times New Roman" w:hAnsi="Times New Roman" w:cs="Times New Roman"/>
          <w:b/>
          <w:bCs/>
          <w:sz w:val="24"/>
          <w:szCs w:val="24"/>
        </w:rPr>
      </w:pPr>
    </w:p>
    <w:p w14:paraId="48E578BB" w14:textId="77777777" w:rsidR="001A5177" w:rsidRPr="00481B72" w:rsidRDefault="00CF7024" w:rsidP="005D624E">
      <w:pPr>
        <w:pStyle w:val="Akapitzlist"/>
        <w:numPr>
          <w:ilvl w:val="0"/>
          <w:numId w:val="1"/>
        </w:numPr>
        <w:ind w:right="13" w:hanging="294"/>
        <w:rPr>
          <w:rFonts w:ascii="Times New Roman" w:hAnsi="Times New Roman" w:cs="Times New Roman"/>
          <w:b/>
          <w:bCs/>
          <w:sz w:val="24"/>
          <w:szCs w:val="24"/>
        </w:rPr>
      </w:pPr>
      <w:r w:rsidRPr="00481B72">
        <w:rPr>
          <w:rFonts w:ascii="Times New Roman" w:hAnsi="Times New Roman" w:cs="Times New Roman"/>
          <w:b/>
          <w:bCs/>
          <w:sz w:val="24"/>
          <w:szCs w:val="24"/>
        </w:rPr>
        <w:t>Informacja o formalnościach, jakie powinny zostać dopełnione po wyborze oferty w celu zawarcia umowy w sprawie zamówienia publicznego</w:t>
      </w:r>
    </w:p>
    <w:p w14:paraId="26556F75" w14:textId="77777777" w:rsidR="007C5F8D" w:rsidRPr="00481B72" w:rsidRDefault="0073641D" w:rsidP="00B622EE">
      <w:pPr>
        <w:pStyle w:val="Akapitzlist"/>
        <w:numPr>
          <w:ilvl w:val="0"/>
          <w:numId w:val="24"/>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lastRenderedPageBreak/>
        <w:t>Przed podpisaniem umowy wykonawca zobowiązany jest wnieść zabezpieczenie należytego wykonania umowy.</w:t>
      </w:r>
    </w:p>
    <w:p w14:paraId="36A1A6F5" w14:textId="77777777" w:rsidR="0073641D" w:rsidRPr="00481B72" w:rsidRDefault="0073641D" w:rsidP="00B622EE">
      <w:pPr>
        <w:pStyle w:val="Akapitzlist"/>
        <w:numPr>
          <w:ilvl w:val="0"/>
          <w:numId w:val="24"/>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t>Wykonawca, którego oferta została wybrana jako najkorzystniejsza</w:t>
      </w:r>
      <w:r w:rsidR="00036AA1" w:rsidRPr="00481B72">
        <w:rPr>
          <w:rFonts w:ascii="Times New Roman" w:hAnsi="Times New Roman" w:cs="Times New Roman"/>
          <w:sz w:val="24"/>
          <w:szCs w:val="24"/>
        </w:rPr>
        <w:t>, zostanie poinformowany przez zamawiającego o miejscu i terminie podpisania umowy</w:t>
      </w:r>
    </w:p>
    <w:p w14:paraId="728EDB78" w14:textId="77777777" w:rsidR="00E074CB" w:rsidRPr="00481B72" w:rsidRDefault="00E074CB" w:rsidP="00B622EE">
      <w:pPr>
        <w:pStyle w:val="Akapitzlist"/>
        <w:numPr>
          <w:ilvl w:val="0"/>
          <w:numId w:val="24"/>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t>Jeżeli jako najkorzystniejsza oferta zostanie wybrana oferta złożona przez:</w:t>
      </w:r>
    </w:p>
    <w:p w14:paraId="6D867BF5" w14:textId="77777777" w:rsidR="00E074CB" w:rsidRPr="00481B72" w:rsidRDefault="00E074CB" w:rsidP="00B622EE">
      <w:pPr>
        <w:pStyle w:val="Akapitzlist"/>
        <w:numPr>
          <w:ilvl w:val="0"/>
          <w:numId w:val="31"/>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t>wykonawców wspólnie ubiegających się o udzielenie zamówienia, to przed zawarciem umowy w sprawie zamówienia publicznego Zamawiający może żądać umowy regulującej współpracę tych wykonawców (np. umowa konsorcjum, umowa spółki cywilnej),</w:t>
      </w:r>
    </w:p>
    <w:p w14:paraId="5B4E5F76" w14:textId="4FFDCE53" w:rsidR="00E074CB" w:rsidRPr="00481B72" w:rsidRDefault="00E074CB" w:rsidP="00B622EE">
      <w:pPr>
        <w:pStyle w:val="Akapitzlist"/>
        <w:numPr>
          <w:ilvl w:val="0"/>
          <w:numId w:val="31"/>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t xml:space="preserve">spółkę z ograniczoną odpowiedzialnością, to przed zawarciem umowy w sprawie zamówienia publicznego spółka zobowiązana jest przedstawić Zamawiającemu uprawnienie do zaciągania zobowiązań wynikających z przedmiotu zamówienia, zgodnie </w:t>
      </w:r>
      <w:r w:rsidR="0036315C" w:rsidRPr="00481B72">
        <w:rPr>
          <w:rFonts w:ascii="Times New Roman" w:hAnsi="Times New Roman" w:cs="Times New Roman"/>
          <w:sz w:val="24"/>
          <w:szCs w:val="24"/>
        </w:rPr>
        <w:t xml:space="preserve"> </w:t>
      </w:r>
      <w:r w:rsidRPr="00481B72">
        <w:rPr>
          <w:rFonts w:ascii="Times New Roman" w:hAnsi="Times New Roman" w:cs="Times New Roman"/>
          <w:sz w:val="24"/>
          <w:szCs w:val="24"/>
        </w:rPr>
        <w:t>z treścią art. 230 Kodeksu spółek handlowych, o ile dotyczy.</w:t>
      </w:r>
    </w:p>
    <w:p w14:paraId="68B11CA3" w14:textId="77777777" w:rsidR="00E074CB" w:rsidRPr="00481B72" w:rsidRDefault="00E074CB" w:rsidP="00B622EE">
      <w:pPr>
        <w:pStyle w:val="Akapitzlist"/>
        <w:numPr>
          <w:ilvl w:val="0"/>
          <w:numId w:val="24"/>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t>Zamawiający wymaga,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6DA49332" w14:textId="77777777" w:rsidR="00E074CB" w:rsidRPr="00481B72" w:rsidRDefault="00E074CB" w:rsidP="00B622EE">
      <w:pPr>
        <w:pStyle w:val="Akapitzlist"/>
        <w:numPr>
          <w:ilvl w:val="0"/>
          <w:numId w:val="24"/>
        </w:numPr>
        <w:spacing w:line="240" w:lineRule="auto"/>
        <w:ind w:right="11" w:hanging="357"/>
        <w:rPr>
          <w:rFonts w:ascii="Times New Roman" w:hAnsi="Times New Roman" w:cs="Times New Roman"/>
          <w:sz w:val="24"/>
          <w:szCs w:val="24"/>
        </w:rPr>
      </w:pPr>
      <w:r w:rsidRPr="00481B72">
        <w:rPr>
          <w:rFonts w:ascii="Times New Roman" w:hAnsi="Times New Roman" w:cs="Times New Roman"/>
          <w:sz w:val="24"/>
          <w:szCs w:val="24"/>
        </w:rPr>
        <w:t>Jeżeli wykonawca, którego oferta została wybrana, uchyla się od zawarcia umowy w sprawie zamówienia publicznego lub nie wnosi wymaganego zabezpieczenia należytego wykonania umowy, Zamawiający może wybrać tę spośród pozostałych ofert, która uzyskała najwyższą liczbę punktów lub unieważnić postępowanie.</w:t>
      </w:r>
    </w:p>
    <w:p w14:paraId="5DAFDA47" w14:textId="77777777" w:rsidR="00CF7024" w:rsidRPr="00481B72" w:rsidRDefault="00CF7024" w:rsidP="00905C43">
      <w:pPr>
        <w:pStyle w:val="Akapitzlist"/>
        <w:ind w:left="1080" w:right="13" w:firstLine="0"/>
        <w:rPr>
          <w:rFonts w:ascii="Times New Roman" w:hAnsi="Times New Roman" w:cs="Times New Roman"/>
          <w:sz w:val="24"/>
          <w:szCs w:val="24"/>
        </w:rPr>
      </w:pPr>
    </w:p>
    <w:p w14:paraId="3E55AC09" w14:textId="77777777" w:rsidR="008612C6" w:rsidRPr="00481B72" w:rsidRDefault="008612C6" w:rsidP="00EB76A5">
      <w:pPr>
        <w:pStyle w:val="Akapitzlist"/>
        <w:numPr>
          <w:ilvl w:val="0"/>
          <w:numId w:val="1"/>
        </w:numPr>
        <w:ind w:right="13" w:hanging="294"/>
        <w:rPr>
          <w:rFonts w:ascii="Times New Roman" w:hAnsi="Times New Roman" w:cs="Times New Roman"/>
          <w:b/>
          <w:bCs/>
          <w:sz w:val="24"/>
          <w:szCs w:val="24"/>
        </w:rPr>
      </w:pPr>
      <w:r w:rsidRPr="00481B72">
        <w:rPr>
          <w:rFonts w:ascii="Times New Roman" w:hAnsi="Times New Roman" w:cs="Times New Roman"/>
          <w:b/>
          <w:bCs/>
          <w:sz w:val="24"/>
          <w:szCs w:val="24"/>
        </w:rPr>
        <w:t>Informacje dotyczące zabezpieczenia należytego wykonania umowy.</w:t>
      </w:r>
    </w:p>
    <w:p w14:paraId="77B5B1BA" w14:textId="77777777" w:rsidR="00EB76A5" w:rsidRPr="00481B72" w:rsidRDefault="00EB76A5" w:rsidP="00B622EE">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Na podstawie art. 449 </w:t>
      </w:r>
      <w:r w:rsidR="00226535" w:rsidRPr="00481B72">
        <w:rPr>
          <w:rFonts w:ascii="Times New Roman" w:hAnsi="Times New Roman" w:cs="Times New Roman"/>
          <w:sz w:val="24"/>
          <w:szCs w:val="24"/>
        </w:rPr>
        <w:t xml:space="preserve">ustawy </w:t>
      </w:r>
      <w:proofErr w:type="spellStart"/>
      <w:r w:rsidRPr="00481B72">
        <w:rPr>
          <w:rFonts w:ascii="Times New Roman" w:hAnsi="Times New Roman" w:cs="Times New Roman"/>
          <w:sz w:val="24"/>
          <w:szCs w:val="24"/>
        </w:rPr>
        <w:t>P</w:t>
      </w:r>
      <w:r w:rsidR="00226535" w:rsidRPr="00481B72">
        <w:rPr>
          <w:rFonts w:ascii="Times New Roman" w:hAnsi="Times New Roman" w:cs="Times New Roman"/>
          <w:sz w:val="24"/>
          <w:szCs w:val="24"/>
        </w:rPr>
        <w:t>zp</w:t>
      </w:r>
      <w:proofErr w:type="spellEnd"/>
      <w:r w:rsidRPr="00481B72">
        <w:rPr>
          <w:rFonts w:ascii="Times New Roman" w:hAnsi="Times New Roman" w:cs="Times New Roman"/>
          <w:sz w:val="24"/>
          <w:szCs w:val="24"/>
        </w:rPr>
        <w:t xml:space="preserve"> Zamawiający żąda wniesienia zabezpieczenia należytego wykonania umowy, które może być wnoszone według wyboru wykonawcy, w jednej lub kilku formach, określonych w art. 450 ust. 1 </w:t>
      </w:r>
      <w:r w:rsidR="00226535" w:rsidRPr="00481B72">
        <w:rPr>
          <w:rFonts w:ascii="Times New Roman" w:hAnsi="Times New Roman" w:cs="Times New Roman"/>
          <w:sz w:val="24"/>
          <w:szCs w:val="24"/>
        </w:rPr>
        <w:t xml:space="preserve">ustawy </w:t>
      </w:r>
      <w:proofErr w:type="spellStart"/>
      <w:r w:rsidRPr="00481B72">
        <w:rPr>
          <w:rFonts w:ascii="Times New Roman" w:hAnsi="Times New Roman" w:cs="Times New Roman"/>
          <w:sz w:val="24"/>
          <w:szCs w:val="24"/>
        </w:rPr>
        <w:t>P</w:t>
      </w:r>
      <w:r w:rsidR="00226535" w:rsidRPr="00481B72">
        <w:rPr>
          <w:rFonts w:ascii="Times New Roman" w:hAnsi="Times New Roman" w:cs="Times New Roman"/>
          <w:sz w:val="24"/>
          <w:szCs w:val="24"/>
        </w:rPr>
        <w:t>zp</w:t>
      </w:r>
      <w:proofErr w:type="spellEnd"/>
      <w:r w:rsidRPr="00481B72">
        <w:rPr>
          <w:rFonts w:ascii="Times New Roman" w:hAnsi="Times New Roman" w:cs="Times New Roman"/>
          <w:sz w:val="24"/>
          <w:szCs w:val="24"/>
        </w:rPr>
        <w:t>.</w:t>
      </w:r>
    </w:p>
    <w:p w14:paraId="10703252" w14:textId="56E11F3E" w:rsidR="00EB76A5" w:rsidRPr="00481B72" w:rsidRDefault="00EB76A5" w:rsidP="00B622EE">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Dokument gwarancji bankowej lub ubezpieczeniowej powinien reprezentować bezwarunkową gwarancję, płatną na pierwsze żądanie Zamawiającego, bowiem tylko taka zabezpiecza interes Zamawiającego w sposób jednoznaczny i bez żadnych wątpliwości. Gwarancja nie może być w zakresie jej zastosowania bardziej uciążliw</w:t>
      </w:r>
      <w:r w:rsidR="004C63F4" w:rsidRPr="00481B72">
        <w:rPr>
          <w:rFonts w:ascii="Times New Roman" w:hAnsi="Times New Roman" w:cs="Times New Roman"/>
          <w:sz w:val="24"/>
          <w:szCs w:val="24"/>
        </w:rPr>
        <w:t>a</w:t>
      </w:r>
      <w:r w:rsidRPr="00481B72">
        <w:rPr>
          <w:rFonts w:ascii="Times New Roman" w:hAnsi="Times New Roman" w:cs="Times New Roman"/>
          <w:sz w:val="24"/>
          <w:szCs w:val="24"/>
        </w:rPr>
        <w:t xml:space="preserve"> dla Zamawiającego niż alternatywna forma pieniężna, tym samym powinna być sporządzona zgodnie z obowiązującym prawem, powinna być nieodwołalna i winna zawierać następujące elementy:</w:t>
      </w:r>
    </w:p>
    <w:p w14:paraId="3B47301B" w14:textId="1578663E" w:rsidR="00EB76A5" w:rsidRPr="00481B72" w:rsidRDefault="00EB76A5" w:rsidP="00B622EE">
      <w:pPr>
        <w:pStyle w:val="Akapitzlist"/>
        <w:numPr>
          <w:ilvl w:val="0"/>
          <w:numId w:val="26"/>
        </w:numPr>
        <w:spacing w:line="240" w:lineRule="auto"/>
        <w:ind w:right="13"/>
        <w:rPr>
          <w:rFonts w:ascii="Times New Roman" w:hAnsi="Times New Roman" w:cs="Times New Roman"/>
          <w:spacing w:val="-4"/>
          <w:sz w:val="24"/>
          <w:szCs w:val="24"/>
        </w:rPr>
      </w:pPr>
      <w:r w:rsidRPr="00481B72">
        <w:rPr>
          <w:rFonts w:ascii="Times New Roman" w:hAnsi="Times New Roman" w:cs="Times New Roman"/>
          <w:spacing w:val="-4"/>
          <w:sz w:val="24"/>
          <w:szCs w:val="24"/>
        </w:rPr>
        <w:t xml:space="preserve">nazwę dającego zlecenie (Wykonawcy), beneficjenta gwarancji (Zamawiającego - ZDMiKP w Bydgoszczy), gwaranta (banku lub instytucji ubezpieczeniowej udzielającej gwarancji) oraz wskazanie ich siedzib. Jeżeli wykonawcą jest np.: konsorcjum, spółka cywilna, w dokumencie zabezpieczenia winni być wymienieni wszyscy wykonawcy występujący wspólnie, </w:t>
      </w:r>
    </w:p>
    <w:p w14:paraId="350D5E1E" w14:textId="2AAB54FE" w:rsidR="00EB76A5" w:rsidRPr="00481B72" w:rsidRDefault="00EB76A5" w:rsidP="00B622EE">
      <w:pPr>
        <w:pStyle w:val="Akapitzlist"/>
        <w:numPr>
          <w:ilvl w:val="0"/>
          <w:numId w:val="26"/>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określenie wierzytelności, która ma być zabezpieczona gwarancj</w:t>
      </w:r>
      <w:r w:rsidR="009337ED" w:rsidRPr="00481B72">
        <w:rPr>
          <w:rFonts w:ascii="Times New Roman" w:hAnsi="Times New Roman" w:cs="Times New Roman"/>
          <w:sz w:val="24"/>
          <w:szCs w:val="24"/>
        </w:rPr>
        <w:t>ą</w:t>
      </w:r>
      <w:r w:rsidRPr="00481B72">
        <w:rPr>
          <w:rFonts w:ascii="Times New Roman" w:hAnsi="Times New Roman" w:cs="Times New Roman"/>
          <w:sz w:val="24"/>
          <w:szCs w:val="24"/>
        </w:rPr>
        <w:t xml:space="preserve"> (zgodnie z zapisami wzoru </w:t>
      </w:r>
      <w:r w:rsidR="006C3BEB" w:rsidRPr="00481B72">
        <w:rPr>
          <w:rFonts w:ascii="Times New Roman" w:hAnsi="Times New Roman" w:cs="Times New Roman"/>
          <w:sz w:val="24"/>
          <w:szCs w:val="24"/>
        </w:rPr>
        <w:t>u</w:t>
      </w:r>
      <w:r w:rsidRPr="00481B72">
        <w:rPr>
          <w:rFonts w:ascii="Times New Roman" w:hAnsi="Times New Roman" w:cs="Times New Roman"/>
          <w:sz w:val="24"/>
          <w:szCs w:val="24"/>
        </w:rPr>
        <w:t>mowy – załącznika</w:t>
      </w:r>
      <w:r w:rsidR="006C3BEB" w:rsidRPr="00481B72">
        <w:rPr>
          <w:rFonts w:ascii="Times New Roman" w:hAnsi="Times New Roman" w:cs="Times New Roman"/>
          <w:sz w:val="24"/>
          <w:szCs w:val="24"/>
        </w:rPr>
        <w:t xml:space="preserve"> nr 2</w:t>
      </w:r>
      <w:r w:rsidRPr="00481B72">
        <w:rPr>
          <w:rFonts w:ascii="Times New Roman" w:hAnsi="Times New Roman" w:cs="Times New Roman"/>
          <w:sz w:val="24"/>
          <w:szCs w:val="24"/>
        </w:rPr>
        <w:t xml:space="preserve"> do SWZ),</w:t>
      </w:r>
    </w:p>
    <w:p w14:paraId="5CE0645C" w14:textId="77777777" w:rsidR="00EB76A5" w:rsidRPr="00481B72" w:rsidRDefault="00EB76A5" w:rsidP="00B622EE">
      <w:pPr>
        <w:pStyle w:val="Akapitzlist"/>
        <w:numPr>
          <w:ilvl w:val="0"/>
          <w:numId w:val="26"/>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gwarantowaną kwotę w PLN,</w:t>
      </w:r>
    </w:p>
    <w:p w14:paraId="277717DB" w14:textId="77777777" w:rsidR="00EB76A5" w:rsidRPr="00481B72" w:rsidRDefault="00EB76A5" w:rsidP="00B622EE">
      <w:pPr>
        <w:pStyle w:val="Akapitzlist"/>
        <w:numPr>
          <w:ilvl w:val="0"/>
          <w:numId w:val="26"/>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termin ważności gwarancji,</w:t>
      </w:r>
    </w:p>
    <w:p w14:paraId="1EDAFEC2" w14:textId="0EF02989" w:rsidR="00EB76A5" w:rsidRPr="00481B72" w:rsidRDefault="00EB76A5" w:rsidP="00B622EE">
      <w:pPr>
        <w:pStyle w:val="Akapitzlist"/>
        <w:numPr>
          <w:ilvl w:val="0"/>
          <w:numId w:val="26"/>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zobowiązanie gwaranta (poręczyciela) do zapłaty kwoty zabezpieczenia nieodwołalnie</w:t>
      </w:r>
      <w:r w:rsidR="005343F0">
        <w:rPr>
          <w:rFonts w:ascii="Times New Roman" w:hAnsi="Times New Roman" w:cs="Times New Roman"/>
          <w:sz w:val="24"/>
          <w:szCs w:val="24"/>
        </w:rPr>
        <w:t xml:space="preserve"> </w:t>
      </w:r>
      <w:r w:rsidRPr="00481B72">
        <w:rPr>
          <w:rFonts w:ascii="Times New Roman" w:hAnsi="Times New Roman" w:cs="Times New Roman"/>
          <w:sz w:val="24"/>
          <w:szCs w:val="24"/>
        </w:rPr>
        <w:t>i bezwarunkowo na pierwsze pisemne żądanie beneficjenta gwarancji (Zamawiającego) zawierające oświadczenie, że kwota zabezpieczenia jest mu należna na skutek niewykonania lub nienależytego wykonania umowy przez dającego zlecenie (Wykonawcę),</w:t>
      </w:r>
    </w:p>
    <w:p w14:paraId="526C15EB" w14:textId="77777777" w:rsidR="00EB76A5" w:rsidRPr="00481B72" w:rsidRDefault="00EB76A5" w:rsidP="00B622EE">
      <w:pPr>
        <w:pStyle w:val="Akapitzlist"/>
        <w:numPr>
          <w:ilvl w:val="0"/>
          <w:numId w:val="26"/>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termin wypłaty kwoty gwarancji nie powinien przekraczać 14 dni od dnia otrzymania wezwania do wypłaty.</w:t>
      </w:r>
    </w:p>
    <w:p w14:paraId="1791B01D" w14:textId="77777777" w:rsidR="00EB76A5" w:rsidRPr="00481B72" w:rsidRDefault="00EB76A5" w:rsidP="00B622EE">
      <w:pPr>
        <w:pStyle w:val="Akapitzlist"/>
        <w:numPr>
          <w:ilvl w:val="0"/>
          <w:numId w:val="26"/>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wszelkie spory mogące wynikać z gwarancji (poręczenia) będą rozstrzygane przez Sąd właściwy miejscowo dla siedziby Zamawiającego (beneficjenta gwarancji).</w:t>
      </w:r>
    </w:p>
    <w:p w14:paraId="4B1E16E9" w14:textId="77777777" w:rsidR="00EB76A5" w:rsidRPr="00481B72" w:rsidRDefault="00EB76A5" w:rsidP="00B622EE">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Zabezpieczenie wnoszone w pieniądzu, należy wpłacić przelewem na rachunek bankowy Zamawiającego - Zarządu Dróg Miejskich i Komunikacji Publicznej w Bydgoszczy: </w:t>
      </w:r>
    </w:p>
    <w:p w14:paraId="5C61C255" w14:textId="77777777" w:rsidR="00EB76A5" w:rsidRPr="00481B72" w:rsidRDefault="00EB76A5" w:rsidP="00B622EE">
      <w:pPr>
        <w:pStyle w:val="Akapitzlist"/>
        <w:spacing w:line="240" w:lineRule="auto"/>
        <w:ind w:left="1080" w:right="13" w:firstLine="0"/>
        <w:rPr>
          <w:rFonts w:ascii="Times New Roman" w:hAnsi="Times New Roman" w:cs="Times New Roman"/>
          <w:b/>
          <w:bCs/>
          <w:sz w:val="24"/>
          <w:szCs w:val="24"/>
        </w:rPr>
      </w:pPr>
      <w:r w:rsidRPr="00481B72">
        <w:rPr>
          <w:rFonts w:ascii="Times New Roman" w:hAnsi="Times New Roman" w:cs="Times New Roman"/>
          <w:b/>
          <w:bCs/>
          <w:sz w:val="24"/>
          <w:szCs w:val="24"/>
        </w:rPr>
        <w:lastRenderedPageBreak/>
        <w:t xml:space="preserve">Bank Polska Kasa Opieki S.A. (Bank Pekao S.A.) </w:t>
      </w:r>
    </w:p>
    <w:p w14:paraId="2D6920FB" w14:textId="77777777" w:rsidR="00EB76A5" w:rsidRPr="00481B72" w:rsidRDefault="00EB76A5" w:rsidP="00B622EE">
      <w:pPr>
        <w:pStyle w:val="Akapitzlist"/>
        <w:spacing w:line="240" w:lineRule="auto"/>
        <w:ind w:left="1080" w:right="13" w:firstLine="0"/>
        <w:rPr>
          <w:rFonts w:ascii="Times New Roman" w:hAnsi="Times New Roman" w:cs="Times New Roman"/>
          <w:b/>
          <w:bCs/>
          <w:sz w:val="24"/>
          <w:szCs w:val="24"/>
        </w:rPr>
      </w:pPr>
      <w:r w:rsidRPr="00481B72">
        <w:rPr>
          <w:rFonts w:ascii="Times New Roman" w:hAnsi="Times New Roman" w:cs="Times New Roman"/>
          <w:b/>
          <w:bCs/>
          <w:sz w:val="24"/>
          <w:szCs w:val="24"/>
        </w:rPr>
        <w:t xml:space="preserve">Nr konta 25 1240 6452 1111 0010 4816 9416 </w:t>
      </w:r>
    </w:p>
    <w:p w14:paraId="3522F874" w14:textId="10C5AD63" w:rsidR="00EB76A5" w:rsidRPr="00DA38CF" w:rsidRDefault="00EB76A5" w:rsidP="00B622EE">
      <w:pPr>
        <w:pStyle w:val="Akapitzlist"/>
        <w:spacing w:line="240" w:lineRule="auto"/>
        <w:ind w:left="1080" w:right="13"/>
        <w:rPr>
          <w:rFonts w:ascii="Times New Roman" w:hAnsi="Times New Roman" w:cs="Times New Roman"/>
          <w:b/>
          <w:bCs/>
          <w:i/>
          <w:iCs/>
          <w:color w:val="auto"/>
          <w:sz w:val="24"/>
          <w:szCs w:val="24"/>
        </w:rPr>
      </w:pPr>
      <w:r w:rsidRPr="00481B72">
        <w:rPr>
          <w:rFonts w:ascii="Times New Roman" w:hAnsi="Times New Roman" w:cs="Times New Roman"/>
          <w:sz w:val="24"/>
          <w:szCs w:val="24"/>
        </w:rPr>
        <w:t xml:space="preserve">z adnotacją: </w:t>
      </w:r>
      <w:r w:rsidRPr="00481B72">
        <w:rPr>
          <w:rFonts w:ascii="Times New Roman" w:hAnsi="Times New Roman" w:cs="Times New Roman"/>
          <w:b/>
          <w:bCs/>
          <w:sz w:val="24"/>
          <w:szCs w:val="24"/>
        </w:rPr>
        <w:t>ZABEZPIECZENIE</w:t>
      </w:r>
      <w:r w:rsidRPr="00481B72">
        <w:rPr>
          <w:rFonts w:ascii="Times New Roman" w:hAnsi="Times New Roman" w:cs="Times New Roman"/>
          <w:sz w:val="24"/>
          <w:szCs w:val="24"/>
        </w:rPr>
        <w:t xml:space="preserve"> </w:t>
      </w:r>
      <w:r w:rsidR="002D671F">
        <w:rPr>
          <w:rFonts w:ascii="Times New Roman" w:hAnsi="Times New Roman" w:cs="Times New Roman"/>
          <w:sz w:val="24"/>
          <w:szCs w:val="24"/>
        </w:rPr>
        <w:t>–</w:t>
      </w:r>
      <w:bookmarkStart w:id="13" w:name="_Hlk75853015"/>
      <w:r w:rsidR="00DA38CF" w:rsidRPr="00DA38CF">
        <w:rPr>
          <w:rFonts w:ascii="Times New Roman" w:hAnsi="Times New Roman" w:cs="Times New Roman"/>
          <w:color w:val="auto"/>
          <w:sz w:val="24"/>
          <w:szCs w:val="24"/>
        </w:rPr>
        <w:t xml:space="preserve">Stabilizacja nawierzchni </w:t>
      </w:r>
      <w:r w:rsidR="005343F0" w:rsidRPr="00DA38CF">
        <w:rPr>
          <w:rFonts w:ascii="Times New Roman" w:hAnsi="Times New Roman" w:cs="Times New Roman"/>
          <w:b/>
          <w:bCs/>
          <w:i/>
          <w:iCs/>
          <w:color w:val="auto"/>
          <w:sz w:val="24"/>
          <w:szCs w:val="24"/>
        </w:rPr>
        <w:t xml:space="preserve">ul. </w:t>
      </w:r>
      <w:r w:rsidR="00D0699F" w:rsidRPr="00DA38CF">
        <w:rPr>
          <w:rFonts w:ascii="Times New Roman" w:hAnsi="Times New Roman" w:cs="Times New Roman"/>
          <w:b/>
          <w:bCs/>
          <w:i/>
          <w:iCs/>
          <w:color w:val="auto"/>
          <w:sz w:val="24"/>
          <w:szCs w:val="24"/>
        </w:rPr>
        <w:t xml:space="preserve">Hożej na oś. Wilczak – Jary </w:t>
      </w:r>
      <w:r w:rsidR="005343F0" w:rsidRPr="00DA38CF">
        <w:rPr>
          <w:rFonts w:ascii="Times New Roman" w:hAnsi="Times New Roman" w:cs="Times New Roman"/>
          <w:b/>
          <w:bCs/>
          <w:i/>
          <w:iCs/>
          <w:color w:val="auto"/>
          <w:sz w:val="24"/>
          <w:szCs w:val="24"/>
        </w:rPr>
        <w:t>w Bydgoszczy w ramach programu BBO</w:t>
      </w:r>
      <w:bookmarkEnd w:id="13"/>
      <w:r w:rsidR="00DD45E2" w:rsidRPr="00DA38CF">
        <w:rPr>
          <w:rFonts w:ascii="Times New Roman" w:hAnsi="Times New Roman" w:cs="Times New Roman"/>
          <w:b/>
          <w:bCs/>
          <w:i/>
          <w:iCs/>
          <w:color w:val="auto"/>
          <w:sz w:val="24"/>
          <w:szCs w:val="24"/>
        </w:rPr>
        <w:t xml:space="preserve"> </w:t>
      </w:r>
      <w:r w:rsidR="0036315C" w:rsidRPr="00DA38CF">
        <w:rPr>
          <w:rFonts w:ascii="Times New Roman" w:hAnsi="Times New Roman" w:cs="Times New Roman"/>
          <w:i/>
          <w:iCs/>
          <w:color w:val="auto"/>
          <w:sz w:val="24"/>
          <w:szCs w:val="24"/>
        </w:rPr>
        <w:t>Nr sprawy 0</w:t>
      </w:r>
      <w:r w:rsidR="005343F0" w:rsidRPr="00DA38CF">
        <w:rPr>
          <w:rFonts w:ascii="Times New Roman" w:hAnsi="Times New Roman" w:cs="Times New Roman"/>
          <w:i/>
          <w:iCs/>
          <w:color w:val="auto"/>
          <w:sz w:val="24"/>
          <w:szCs w:val="24"/>
        </w:rPr>
        <w:t>2</w:t>
      </w:r>
      <w:r w:rsidR="00D0699F" w:rsidRPr="00DA38CF">
        <w:rPr>
          <w:rFonts w:ascii="Times New Roman" w:hAnsi="Times New Roman" w:cs="Times New Roman"/>
          <w:i/>
          <w:iCs/>
          <w:color w:val="auto"/>
          <w:sz w:val="24"/>
          <w:szCs w:val="24"/>
        </w:rPr>
        <w:t>4</w:t>
      </w:r>
      <w:r w:rsidR="0036315C" w:rsidRPr="00DA38CF">
        <w:rPr>
          <w:rFonts w:ascii="Times New Roman" w:hAnsi="Times New Roman" w:cs="Times New Roman"/>
          <w:i/>
          <w:iCs/>
          <w:color w:val="auto"/>
          <w:sz w:val="24"/>
          <w:szCs w:val="24"/>
        </w:rPr>
        <w:t>/2021</w:t>
      </w:r>
    </w:p>
    <w:p w14:paraId="19A2479F" w14:textId="18603F2E" w:rsidR="00EB76A5" w:rsidRPr="00481B72" w:rsidRDefault="00EB76A5" w:rsidP="00B622EE">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Zabezpieczenie wnoszone w formie poręczeń lub gwarancji powinno być wystawione </w:t>
      </w:r>
      <w:r w:rsidR="0036315C" w:rsidRPr="00481B72">
        <w:rPr>
          <w:rFonts w:ascii="Times New Roman" w:hAnsi="Times New Roman" w:cs="Times New Roman"/>
          <w:sz w:val="24"/>
          <w:szCs w:val="24"/>
        </w:rPr>
        <w:br/>
      </w:r>
      <w:r w:rsidRPr="00481B72">
        <w:rPr>
          <w:rFonts w:ascii="Times New Roman" w:hAnsi="Times New Roman" w:cs="Times New Roman"/>
          <w:sz w:val="24"/>
          <w:szCs w:val="24"/>
        </w:rPr>
        <w:t>na Zamawiającego - Zarząd Dróg Miejskich i Komunikacji Publicznej w Bydgoszczy,</w:t>
      </w:r>
      <w:r w:rsidR="0036315C" w:rsidRPr="00481B72">
        <w:rPr>
          <w:rFonts w:ascii="Times New Roman" w:hAnsi="Times New Roman" w:cs="Times New Roman"/>
          <w:sz w:val="24"/>
          <w:szCs w:val="24"/>
        </w:rPr>
        <w:br/>
      </w:r>
      <w:r w:rsidRPr="00481B72">
        <w:rPr>
          <w:rFonts w:ascii="Times New Roman" w:hAnsi="Times New Roman" w:cs="Times New Roman"/>
          <w:sz w:val="24"/>
          <w:szCs w:val="24"/>
        </w:rPr>
        <w:t>ul. Toruńska 174a, 85-844 Bydgoszcz.</w:t>
      </w:r>
    </w:p>
    <w:p w14:paraId="2A3B5FFE" w14:textId="36029AAC" w:rsidR="00F41043" w:rsidRPr="00481B72" w:rsidRDefault="00F41043" w:rsidP="00B622EE">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Zabezpieczenie należytego wykonania umowy ustala się w wysokości 3 % ceny całkowitej podanej w ofercie.</w:t>
      </w:r>
    </w:p>
    <w:p w14:paraId="4A2B8BFD" w14:textId="06B67B82" w:rsidR="00EB76A5" w:rsidRPr="005343F0" w:rsidRDefault="00EB76A5" w:rsidP="00B622EE">
      <w:pPr>
        <w:pStyle w:val="Akapitzlist"/>
        <w:numPr>
          <w:ilvl w:val="0"/>
          <w:numId w:val="25"/>
        </w:numPr>
        <w:spacing w:after="120" w:line="240" w:lineRule="auto"/>
        <w:ind w:left="1077" w:right="11" w:hanging="357"/>
        <w:contextualSpacing w:val="0"/>
        <w:rPr>
          <w:rFonts w:ascii="Times New Roman" w:hAnsi="Times New Roman" w:cs="Times New Roman"/>
          <w:sz w:val="24"/>
          <w:szCs w:val="24"/>
        </w:rPr>
      </w:pPr>
      <w:r w:rsidRPr="005343F0">
        <w:rPr>
          <w:rFonts w:ascii="Times New Roman" w:hAnsi="Times New Roman" w:cs="Times New Roman"/>
          <w:sz w:val="24"/>
          <w:szCs w:val="24"/>
        </w:rPr>
        <w:t>Zabezpieczenie należytego wykonania umowy pozostaje w dyspozycji Zamawiającego i będzie zwrócone lub zatrzymane, zgodnie z art. 453 UPZP w przypadku zabezpieczenia wniesionego w pieniądzu.</w:t>
      </w:r>
    </w:p>
    <w:p w14:paraId="542D00C8" w14:textId="77777777" w:rsidR="008612C6" w:rsidRPr="005343F0" w:rsidRDefault="00567A70" w:rsidP="00B622EE">
      <w:pPr>
        <w:pStyle w:val="Akapitzlist"/>
        <w:numPr>
          <w:ilvl w:val="0"/>
          <w:numId w:val="1"/>
        </w:numPr>
        <w:spacing w:line="240" w:lineRule="auto"/>
        <w:ind w:right="13" w:hanging="294"/>
        <w:rPr>
          <w:rFonts w:ascii="Times New Roman" w:hAnsi="Times New Roman" w:cs="Times New Roman"/>
          <w:b/>
          <w:bCs/>
          <w:sz w:val="24"/>
          <w:szCs w:val="24"/>
        </w:rPr>
      </w:pPr>
      <w:r w:rsidRPr="005343F0">
        <w:rPr>
          <w:rFonts w:ascii="Times New Roman" w:hAnsi="Times New Roman" w:cs="Times New Roman"/>
          <w:b/>
          <w:bCs/>
          <w:sz w:val="24"/>
          <w:szCs w:val="24"/>
        </w:rPr>
        <w:t>Pouczenie o środkach ochrony prawnej przysługujących wykonawcy.</w:t>
      </w:r>
    </w:p>
    <w:p w14:paraId="04BF6FA6" w14:textId="6B83B3A8" w:rsidR="000A0376" w:rsidRPr="005343F0" w:rsidRDefault="00567A70" w:rsidP="00B622EE">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5343F0">
        <w:rPr>
          <w:rFonts w:ascii="Times New Roman" w:hAnsi="Times New Roman" w:cs="Times New Roman"/>
          <w:sz w:val="24"/>
          <w:szCs w:val="24"/>
        </w:rPr>
        <w:t>Pzp</w:t>
      </w:r>
      <w:proofErr w:type="spellEnd"/>
      <w:r w:rsidR="002D671F">
        <w:rPr>
          <w:rFonts w:ascii="Times New Roman" w:hAnsi="Times New Roman" w:cs="Times New Roman"/>
          <w:sz w:val="24"/>
          <w:szCs w:val="24"/>
        </w:rPr>
        <w:t xml:space="preserve"> </w:t>
      </w:r>
      <w:r w:rsidRPr="005343F0">
        <w:rPr>
          <w:rFonts w:ascii="Times New Roman" w:hAnsi="Times New Roman" w:cs="Times New Roman"/>
          <w:sz w:val="24"/>
          <w:szCs w:val="24"/>
        </w:rPr>
        <w:t>(art. 505– 590).</w:t>
      </w:r>
    </w:p>
    <w:p w14:paraId="0E91C79C" w14:textId="77777777" w:rsidR="00567A70" w:rsidRPr="005343F0" w:rsidRDefault="00567A70" w:rsidP="001C2DA4">
      <w:pPr>
        <w:pStyle w:val="Akapitzlist"/>
        <w:numPr>
          <w:ilvl w:val="0"/>
          <w:numId w:val="1"/>
        </w:numPr>
        <w:spacing w:before="120" w:line="269" w:lineRule="auto"/>
        <w:ind w:right="11" w:hanging="295"/>
        <w:contextualSpacing w:val="0"/>
        <w:rPr>
          <w:rFonts w:ascii="Times New Roman" w:hAnsi="Times New Roman" w:cs="Times New Roman"/>
          <w:b/>
          <w:bCs/>
          <w:sz w:val="24"/>
          <w:szCs w:val="24"/>
        </w:rPr>
      </w:pPr>
      <w:r w:rsidRPr="005343F0">
        <w:rPr>
          <w:rFonts w:ascii="Times New Roman" w:hAnsi="Times New Roman" w:cs="Times New Roman"/>
          <w:b/>
          <w:bCs/>
          <w:sz w:val="24"/>
          <w:szCs w:val="24"/>
        </w:rPr>
        <w:t>Postanowienia końcowe.</w:t>
      </w:r>
    </w:p>
    <w:p w14:paraId="09A36EE3" w14:textId="3B610415" w:rsidR="00036AA1" w:rsidRPr="005343F0" w:rsidRDefault="00036AA1" w:rsidP="00BA1726">
      <w:pPr>
        <w:pStyle w:val="Akapitzlist"/>
        <w:numPr>
          <w:ilvl w:val="0"/>
          <w:numId w:val="27"/>
        </w:numPr>
        <w:rPr>
          <w:rFonts w:ascii="Times New Roman" w:hAnsi="Times New Roman" w:cs="Times New Roman"/>
          <w:sz w:val="24"/>
          <w:szCs w:val="24"/>
        </w:rPr>
      </w:pPr>
      <w:r w:rsidRPr="005343F0">
        <w:rPr>
          <w:rFonts w:ascii="Times New Roman" w:hAnsi="Times New Roman" w:cs="Times New Roman"/>
          <w:sz w:val="24"/>
          <w:szCs w:val="24"/>
        </w:rPr>
        <w:t xml:space="preserve">Zamawiający nie dopuszcza możliwości oraz nie wymaga złożenia oferty wariantowej, o której mowa w art. 92 ustawy </w:t>
      </w:r>
      <w:proofErr w:type="spellStart"/>
      <w:r w:rsidRPr="005343F0">
        <w:rPr>
          <w:rFonts w:ascii="Times New Roman" w:hAnsi="Times New Roman" w:cs="Times New Roman"/>
          <w:sz w:val="24"/>
          <w:szCs w:val="24"/>
        </w:rPr>
        <w:t>Pzp</w:t>
      </w:r>
      <w:proofErr w:type="spellEnd"/>
      <w:r w:rsidR="0036315C" w:rsidRPr="005343F0">
        <w:rPr>
          <w:rFonts w:ascii="Times New Roman" w:hAnsi="Times New Roman" w:cs="Times New Roman"/>
          <w:sz w:val="24"/>
          <w:szCs w:val="24"/>
        </w:rPr>
        <w:t>,</w:t>
      </w:r>
      <w:r w:rsidRPr="005343F0">
        <w:rPr>
          <w:rFonts w:ascii="Times New Roman" w:hAnsi="Times New Roman" w:cs="Times New Roman"/>
          <w:sz w:val="24"/>
          <w:szCs w:val="24"/>
        </w:rPr>
        <w:t xml:space="preserve"> tzn. oferty przewidującej odmienny sposób wykonania zamówienia niż określony w niniejszej SWZ. </w:t>
      </w:r>
    </w:p>
    <w:p w14:paraId="5DE1AB51" w14:textId="77777777" w:rsidR="00445A87" w:rsidRPr="005343F0" w:rsidRDefault="00445A87"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Wymagania w zakresie zatrudnienia przez wykonawcę lub podwykonawcę osób na podstawie stosunku pracy.</w:t>
      </w:r>
    </w:p>
    <w:p w14:paraId="35762CC0" w14:textId="27555EBE" w:rsidR="00445A87" w:rsidRPr="005343F0" w:rsidRDefault="00445A87" w:rsidP="00D0699F">
      <w:pPr>
        <w:pStyle w:val="Akapitzlist"/>
        <w:numPr>
          <w:ilvl w:val="0"/>
          <w:numId w:val="30"/>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zgodnie z art. 95 ustawy </w:t>
      </w:r>
      <w:proofErr w:type="spellStart"/>
      <w:r w:rsidRPr="005343F0">
        <w:rPr>
          <w:rFonts w:ascii="Times New Roman" w:hAnsi="Times New Roman" w:cs="Times New Roman"/>
          <w:sz w:val="24"/>
          <w:szCs w:val="24"/>
        </w:rPr>
        <w:t>Pzp</w:t>
      </w:r>
      <w:proofErr w:type="spellEnd"/>
      <w:r w:rsidRPr="005343F0">
        <w:rPr>
          <w:rFonts w:ascii="Times New Roman" w:hAnsi="Times New Roman" w:cs="Times New Roman"/>
          <w:sz w:val="24"/>
          <w:szCs w:val="24"/>
        </w:rPr>
        <w:t xml:space="preserve"> wymaga, aby wykonawca lub podwykonawca przy realizacji zamówienia (w całym okresie obowiązywania umowy) zatrudnił na umowę o pracę w rozumieniu przepisów Kodeksu pracy (art. 22 § 1), osoby które będą wykonywały czynności bezpośrednio związane z wykonywaniem robót budowlanych, czyli tzw. pracowników fizycznych. Wymóg ten nie dotyczy więc, między innymi osób: projektujących, kierujących budową lub robotami budowlanymi, dostawców materiałów budowlanych.</w:t>
      </w:r>
    </w:p>
    <w:p w14:paraId="119F91ED" w14:textId="77777777" w:rsidR="00E074CB" w:rsidRPr="005343F0" w:rsidRDefault="00E074CB" w:rsidP="00D0699F">
      <w:pPr>
        <w:pStyle w:val="Akapitzlist"/>
        <w:numPr>
          <w:ilvl w:val="0"/>
          <w:numId w:val="30"/>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Wymagania dotyczące umowy o podwykonawstwo zostały określone w </w:t>
      </w:r>
      <w:r w:rsidR="00044AA4" w:rsidRPr="005343F0">
        <w:rPr>
          <w:rFonts w:ascii="Times New Roman" w:hAnsi="Times New Roman" w:cs="Times New Roman"/>
          <w:sz w:val="24"/>
          <w:szCs w:val="24"/>
        </w:rPr>
        <w:t>p</w:t>
      </w:r>
      <w:r w:rsidRPr="005343F0">
        <w:rPr>
          <w:rFonts w:ascii="Times New Roman" w:hAnsi="Times New Roman" w:cs="Times New Roman"/>
          <w:sz w:val="24"/>
          <w:szCs w:val="24"/>
        </w:rPr>
        <w:t xml:space="preserve">rojektowanych postanowieniach umowy w sprawie zamówienia publicznego, stanowiących </w:t>
      </w:r>
      <w:r w:rsidRPr="005343F0">
        <w:rPr>
          <w:rFonts w:ascii="Times New Roman" w:hAnsi="Times New Roman" w:cs="Times New Roman"/>
          <w:b/>
          <w:bCs/>
          <w:sz w:val="24"/>
          <w:szCs w:val="24"/>
        </w:rPr>
        <w:t xml:space="preserve">załącznik nr  </w:t>
      </w:r>
      <w:r w:rsidR="00044AA4" w:rsidRPr="005343F0">
        <w:rPr>
          <w:rFonts w:ascii="Times New Roman" w:hAnsi="Times New Roman" w:cs="Times New Roman"/>
          <w:b/>
          <w:bCs/>
          <w:sz w:val="24"/>
          <w:szCs w:val="24"/>
        </w:rPr>
        <w:t>2</w:t>
      </w:r>
      <w:r w:rsidR="00044AA4" w:rsidRPr="005343F0">
        <w:rPr>
          <w:rFonts w:ascii="Times New Roman" w:hAnsi="Times New Roman" w:cs="Times New Roman"/>
          <w:sz w:val="24"/>
          <w:szCs w:val="24"/>
        </w:rPr>
        <w:t xml:space="preserve"> </w:t>
      </w:r>
      <w:r w:rsidRPr="005343F0">
        <w:rPr>
          <w:rFonts w:ascii="Times New Roman" w:hAnsi="Times New Roman" w:cs="Times New Roman"/>
          <w:sz w:val="24"/>
          <w:szCs w:val="24"/>
        </w:rPr>
        <w:t>do SWZ.</w:t>
      </w:r>
    </w:p>
    <w:p w14:paraId="31ADF236" w14:textId="77777777" w:rsidR="00036AA1" w:rsidRPr="005343F0" w:rsidRDefault="00036AA1"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Nie zastrzega się możliwości ubiegania o udzielenie zamówienia wyłącznie przez wykonawców, o których mowa w art. 94 ustawy </w:t>
      </w:r>
      <w:proofErr w:type="spellStart"/>
      <w:r w:rsidRPr="005343F0">
        <w:rPr>
          <w:rFonts w:ascii="Times New Roman" w:hAnsi="Times New Roman" w:cs="Times New Roman"/>
          <w:sz w:val="24"/>
          <w:szCs w:val="24"/>
        </w:rPr>
        <w:t>Pzp</w:t>
      </w:r>
      <w:proofErr w:type="spellEnd"/>
      <w:r w:rsidRPr="005343F0">
        <w:rPr>
          <w:rFonts w:ascii="Times New Roman" w:hAnsi="Times New Roman" w:cs="Times New Roman"/>
          <w:sz w:val="24"/>
          <w:szCs w:val="24"/>
        </w:rPr>
        <w:t xml:space="preserve">. </w:t>
      </w:r>
    </w:p>
    <w:p w14:paraId="6A0724F2" w14:textId="7A69B223" w:rsidR="008E140A" w:rsidRPr="005343F0" w:rsidRDefault="00036AA1" w:rsidP="00D0699F">
      <w:pPr>
        <w:pStyle w:val="Akapitzlist"/>
        <w:numPr>
          <w:ilvl w:val="0"/>
          <w:numId w:val="27"/>
        </w:numPr>
        <w:spacing w:line="240" w:lineRule="auto"/>
        <w:rPr>
          <w:rFonts w:ascii="Times New Roman" w:hAnsi="Times New Roman" w:cs="Times New Roman"/>
          <w:color w:val="auto"/>
          <w:sz w:val="24"/>
          <w:szCs w:val="24"/>
        </w:rPr>
      </w:pPr>
      <w:r w:rsidRPr="005343F0">
        <w:rPr>
          <w:rFonts w:ascii="Times New Roman" w:hAnsi="Times New Roman" w:cs="Times New Roman"/>
          <w:sz w:val="24"/>
          <w:szCs w:val="24"/>
        </w:rPr>
        <w:t>Zamawiający przewiduje udzielani</w:t>
      </w:r>
      <w:r w:rsidR="001C2DA4" w:rsidRPr="005343F0">
        <w:rPr>
          <w:rFonts w:ascii="Times New Roman" w:hAnsi="Times New Roman" w:cs="Times New Roman"/>
          <w:sz w:val="24"/>
          <w:szCs w:val="24"/>
        </w:rPr>
        <w:t>e</w:t>
      </w:r>
      <w:r w:rsidRPr="005343F0">
        <w:rPr>
          <w:rFonts w:ascii="Times New Roman" w:hAnsi="Times New Roman" w:cs="Times New Roman"/>
          <w:sz w:val="24"/>
          <w:szCs w:val="24"/>
        </w:rPr>
        <w:t xml:space="preserve"> zamówień, o których mowa w art. 214 ust. 1 pkt 7 </w:t>
      </w:r>
      <w:r w:rsidRPr="005343F0">
        <w:rPr>
          <w:rFonts w:ascii="Times New Roman" w:hAnsi="Times New Roman" w:cs="Times New Roman"/>
          <w:color w:val="auto"/>
          <w:sz w:val="24"/>
          <w:szCs w:val="24"/>
        </w:rPr>
        <w:t xml:space="preserve">ustawy </w:t>
      </w:r>
      <w:proofErr w:type="spellStart"/>
      <w:r w:rsidRPr="005343F0">
        <w:rPr>
          <w:rFonts w:ascii="Times New Roman" w:hAnsi="Times New Roman" w:cs="Times New Roman"/>
          <w:color w:val="auto"/>
          <w:sz w:val="24"/>
          <w:szCs w:val="24"/>
        </w:rPr>
        <w:t>Pzp</w:t>
      </w:r>
      <w:proofErr w:type="spellEnd"/>
      <w:r w:rsidR="0036315C" w:rsidRPr="005343F0">
        <w:rPr>
          <w:rFonts w:ascii="Times New Roman" w:hAnsi="Times New Roman" w:cs="Times New Roman"/>
          <w:color w:val="auto"/>
          <w:sz w:val="24"/>
          <w:szCs w:val="24"/>
        </w:rPr>
        <w:t>.</w:t>
      </w:r>
      <w:r w:rsidR="008E140A" w:rsidRPr="005343F0">
        <w:rPr>
          <w:rFonts w:ascii="Times New Roman" w:hAnsi="Times New Roman" w:cs="Times New Roman"/>
          <w:color w:val="auto"/>
          <w:sz w:val="24"/>
          <w:szCs w:val="24"/>
        </w:rPr>
        <w:t xml:space="preserve"> Sposób i warunki udzielenia tych zamówień określają projektowane postanowienia umowne stanowiące </w:t>
      </w:r>
      <w:r w:rsidR="008E140A" w:rsidRPr="005343F0">
        <w:rPr>
          <w:rFonts w:ascii="Times New Roman" w:hAnsi="Times New Roman" w:cs="Times New Roman"/>
          <w:b/>
          <w:bCs/>
          <w:color w:val="auto"/>
          <w:sz w:val="24"/>
          <w:szCs w:val="24"/>
        </w:rPr>
        <w:t>załącznik  nr 2 do SWZ</w:t>
      </w:r>
      <w:r w:rsidR="008E140A" w:rsidRPr="005343F0">
        <w:rPr>
          <w:rFonts w:ascii="Times New Roman" w:hAnsi="Times New Roman" w:cs="Times New Roman"/>
          <w:color w:val="auto"/>
          <w:sz w:val="24"/>
          <w:szCs w:val="24"/>
        </w:rPr>
        <w:t>.</w:t>
      </w:r>
    </w:p>
    <w:p w14:paraId="07D9D365" w14:textId="77777777" w:rsidR="004F1C54" w:rsidRPr="005343F0" w:rsidRDefault="00036AA1" w:rsidP="00D0699F">
      <w:pPr>
        <w:pStyle w:val="Akapitzlist"/>
        <w:numPr>
          <w:ilvl w:val="0"/>
          <w:numId w:val="27"/>
        </w:numPr>
        <w:spacing w:line="240" w:lineRule="auto"/>
        <w:rPr>
          <w:rFonts w:ascii="Times New Roman" w:hAnsi="Times New Roman" w:cs="Times New Roman"/>
          <w:color w:val="auto"/>
          <w:sz w:val="24"/>
          <w:szCs w:val="24"/>
        </w:rPr>
      </w:pPr>
      <w:r w:rsidRPr="005343F0">
        <w:rPr>
          <w:rFonts w:ascii="Times New Roman" w:hAnsi="Times New Roman" w:cs="Times New Roman"/>
          <w:color w:val="auto"/>
          <w:sz w:val="24"/>
          <w:szCs w:val="24"/>
        </w:rPr>
        <w:t xml:space="preserve">Nie wymaga się przeprowadzenia przez wykonawcę wizji lokalnej. </w:t>
      </w:r>
    </w:p>
    <w:p w14:paraId="4A8F8F73" w14:textId="77777777" w:rsidR="0066775B" w:rsidRPr="005343F0" w:rsidRDefault="0066775B" w:rsidP="00D0699F">
      <w:pPr>
        <w:pStyle w:val="Akapitzlist"/>
        <w:numPr>
          <w:ilvl w:val="0"/>
          <w:numId w:val="27"/>
        </w:numPr>
        <w:spacing w:line="240" w:lineRule="auto"/>
        <w:rPr>
          <w:rFonts w:ascii="Times New Roman" w:hAnsi="Times New Roman" w:cs="Times New Roman"/>
          <w:color w:val="auto"/>
          <w:sz w:val="24"/>
          <w:szCs w:val="24"/>
        </w:rPr>
      </w:pPr>
      <w:r w:rsidRPr="005343F0">
        <w:rPr>
          <w:rFonts w:ascii="Times New Roman" w:hAnsi="Times New Roman" w:cs="Times New Roman"/>
          <w:color w:val="auto"/>
          <w:sz w:val="24"/>
          <w:szCs w:val="24"/>
        </w:rPr>
        <w:t xml:space="preserve">Nie przewiduje się rozliczenia w walutach obcych. </w:t>
      </w:r>
    </w:p>
    <w:p w14:paraId="007F0CBE" w14:textId="77777777" w:rsidR="0066775B" w:rsidRPr="005343F0" w:rsidRDefault="0066775B"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Nie przewiduje się  zwrotu kosztów udziału w postępowaniu. </w:t>
      </w:r>
    </w:p>
    <w:p w14:paraId="25187FF6" w14:textId="5523C429" w:rsidR="0066775B" w:rsidRPr="005343F0" w:rsidRDefault="0066775B"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Nie zastrzega się obowiązku osobistego wykonania przez wykonawcę kluczowych zadań. Wykonawca może powierzyć wykonanie części zamówienia podwykonawcy. Wykonawca jest zobowiązany wskazać części zamówienia których wykonanie zamierza powierzyć podwykonawcom i podać firmy podwykonawców, o ile są już znane.</w:t>
      </w:r>
    </w:p>
    <w:p w14:paraId="37F1B6EB" w14:textId="77777777" w:rsidR="00036AA1" w:rsidRPr="005343F0" w:rsidRDefault="00036AA1" w:rsidP="00D0699F">
      <w:pPr>
        <w:pStyle w:val="Akapitzlist"/>
        <w:numPr>
          <w:ilvl w:val="0"/>
          <w:numId w:val="27"/>
        </w:numPr>
        <w:spacing w:line="240" w:lineRule="auto"/>
        <w:rPr>
          <w:rFonts w:ascii="Times New Roman" w:hAnsi="Times New Roman" w:cs="Times New Roman"/>
          <w:spacing w:val="-4"/>
          <w:sz w:val="24"/>
          <w:szCs w:val="24"/>
        </w:rPr>
      </w:pPr>
      <w:r w:rsidRPr="005343F0">
        <w:rPr>
          <w:rFonts w:ascii="Times New Roman" w:hAnsi="Times New Roman" w:cs="Times New Roman"/>
          <w:spacing w:val="-4"/>
          <w:sz w:val="24"/>
          <w:szCs w:val="24"/>
        </w:rPr>
        <w:t xml:space="preserve">Zamawiający nie przewiduje zawarcia umowy ramowej, o  której mowa w art. 311–315 ustawy </w:t>
      </w:r>
      <w:proofErr w:type="spellStart"/>
      <w:r w:rsidRPr="005343F0">
        <w:rPr>
          <w:rFonts w:ascii="Times New Roman" w:hAnsi="Times New Roman" w:cs="Times New Roman"/>
          <w:spacing w:val="-4"/>
          <w:sz w:val="24"/>
          <w:szCs w:val="24"/>
        </w:rPr>
        <w:t>Pzp</w:t>
      </w:r>
      <w:proofErr w:type="spellEnd"/>
      <w:r w:rsidRPr="005343F0">
        <w:rPr>
          <w:rFonts w:ascii="Times New Roman" w:hAnsi="Times New Roman" w:cs="Times New Roman"/>
          <w:spacing w:val="-4"/>
          <w:sz w:val="24"/>
          <w:szCs w:val="24"/>
        </w:rPr>
        <w:t>.</w:t>
      </w:r>
    </w:p>
    <w:p w14:paraId="4F031D57" w14:textId="77777777" w:rsidR="00036AA1" w:rsidRPr="005343F0" w:rsidRDefault="00036AA1"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nie przewiduje przeprowadzenia aukcji elektronicznej, o  której mowa w art. 308 ust. 1 ustawy </w:t>
      </w:r>
      <w:proofErr w:type="spellStart"/>
      <w:r w:rsidRPr="005343F0">
        <w:rPr>
          <w:rFonts w:ascii="Times New Roman" w:hAnsi="Times New Roman" w:cs="Times New Roman"/>
          <w:sz w:val="24"/>
          <w:szCs w:val="24"/>
        </w:rPr>
        <w:t>Pzp</w:t>
      </w:r>
      <w:proofErr w:type="spellEnd"/>
      <w:r w:rsidRPr="005343F0">
        <w:rPr>
          <w:rFonts w:ascii="Times New Roman" w:hAnsi="Times New Roman" w:cs="Times New Roman"/>
          <w:sz w:val="24"/>
          <w:szCs w:val="24"/>
        </w:rPr>
        <w:t xml:space="preserve">. </w:t>
      </w:r>
    </w:p>
    <w:p w14:paraId="45896B2C" w14:textId="77777777" w:rsidR="00036AA1" w:rsidRPr="005343F0" w:rsidRDefault="00C40295"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Nie wymaga się  złożenia ofert w postaci katalogów elektronicznych. </w:t>
      </w:r>
    </w:p>
    <w:p w14:paraId="43E14549" w14:textId="1EEB1FAA" w:rsidR="00780D41" w:rsidRPr="005343F0" w:rsidRDefault="00780D41" w:rsidP="00D0699F">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przewiduje możliwość zmiany umowy bez przeprowadzenia nowego postępowania o udzielenie zamówienia, w zakresie i na warunkach określonych </w:t>
      </w:r>
      <w:r w:rsidR="000F34C5" w:rsidRPr="005343F0">
        <w:rPr>
          <w:rFonts w:ascii="Times New Roman" w:hAnsi="Times New Roman" w:cs="Times New Roman"/>
          <w:sz w:val="24"/>
          <w:szCs w:val="24"/>
        </w:rPr>
        <w:br/>
      </w:r>
      <w:r w:rsidRPr="005343F0">
        <w:rPr>
          <w:rFonts w:ascii="Times New Roman" w:hAnsi="Times New Roman" w:cs="Times New Roman"/>
          <w:sz w:val="24"/>
          <w:szCs w:val="24"/>
        </w:rPr>
        <w:t>w</w:t>
      </w:r>
      <w:r w:rsidR="0073641D" w:rsidRPr="005343F0">
        <w:rPr>
          <w:rFonts w:ascii="Times New Roman" w:hAnsi="Times New Roman" w:cs="Times New Roman"/>
          <w:sz w:val="24"/>
          <w:szCs w:val="24"/>
        </w:rPr>
        <w:t xml:space="preserve"> projektowanych postanowieniach umowy</w:t>
      </w:r>
      <w:r w:rsidRPr="005343F0">
        <w:rPr>
          <w:rFonts w:ascii="Times New Roman" w:hAnsi="Times New Roman" w:cs="Times New Roman"/>
          <w:sz w:val="24"/>
          <w:szCs w:val="24"/>
        </w:rPr>
        <w:t>, stanowiący</w:t>
      </w:r>
      <w:r w:rsidR="0073641D" w:rsidRPr="005343F0">
        <w:rPr>
          <w:rFonts w:ascii="Times New Roman" w:hAnsi="Times New Roman" w:cs="Times New Roman"/>
          <w:sz w:val="24"/>
          <w:szCs w:val="24"/>
        </w:rPr>
        <w:t>ch</w:t>
      </w:r>
      <w:r w:rsidRPr="005343F0">
        <w:rPr>
          <w:rFonts w:ascii="Times New Roman" w:hAnsi="Times New Roman" w:cs="Times New Roman"/>
          <w:sz w:val="24"/>
          <w:szCs w:val="24"/>
        </w:rPr>
        <w:t xml:space="preserve"> załącznik</w:t>
      </w:r>
      <w:r w:rsidRPr="005343F0">
        <w:rPr>
          <w:rFonts w:ascii="Times New Roman" w:hAnsi="Times New Roman" w:cs="Times New Roman"/>
          <w:color w:val="FF0000"/>
          <w:sz w:val="24"/>
          <w:szCs w:val="24"/>
        </w:rPr>
        <w:t xml:space="preserve"> </w:t>
      </w:r>
      <w:r w:rsidRPr="005343F0">
        <w:rPr>
          <w:rFonts w:ascii="Times New Roman" w:hAnsi="Times New Roman" w:cs="Times New Roman"/>
          <w:color w:val="auto"/>
          <w:sz w:val="24"/>
          <w:szCs w:val="24"/>
        </w:rPr>
        <w:t xml:space="preserve">nr </w:t>
      </w:r>
      <w:r w:rsidR="00044AA4" w:rsidRPr="005343F0">
        <w:rPr>
          <w:rFonts w:ascii="Times New Roman" w:hAnsi="Times New Roman" w:cs="Times New Roman"/>
          <w:color w:val="auto"/>
          <w:sz w:val="24"/>
          <w:szCs w:val="24"/>
        </w:rPr>
        <w:t>2</w:t>
      </w:r>
      <w:r w:rsidRPr="005343F0">
        <w:rPr>
          <w:rFonts w:ascii="Times New Roman" w:hAnsi="Times New Roman" w:cs="Times New Roman"/>
          <w:color w:val="auto"/>
          <w:sz w:val="24"/>
          <w:szCs w:val="24"/>
        </w:rPr>
        <w:t xml:space="preserve"> </w:t>
      </w:r>
      <w:r w:rsidR="00226535" w:rsidRPr="005343F0">
        <w:rPr>
          <w:rFonts w:ascii="Times New Roman" w:hAnsi="Times New Roman" w:cs="Times New Roman"/>
          <w:color w:val="auto"/>
          <w:sz w:val="24"/>
          <w:szCs w:val="24"/>
        </w:rPr>
        <w:t>d</w:t>
      </w:r>
      <w:r w:rsidRPr="005343F0">
        <w:rPr>
          <w:rFonts w:ascii="Times New Roman" w:hAnsi="Times New Roman" w:cs="Times New Roman"/>
          <w:color w:val="auto"/>
          <w:sz w:val="24"/>
          <w:szCs w:val="24"/>
        </w:rPr>
        <w:t>o SWZ.</w:t>
      </w:r>
    </w:p>
    <w:p w14:paraId="342BD43E" w14:textId="77777777" w:rsidR="0013196D" w:rsidRPr="005343F0" w:rsidRDefault="0013196D" w:rsidP="00D0699F">
      <w:pPr>
        <w:pStyle w:val="Akapitzlist"/>
        <w:spacing w:line="240" w:lineRule="auto"/>
        <w:ind w:left="1080" w:firstLine="0"/>
        <w:rPr>
          <w:rFonts w:ascii="Times New Roman" w:hAnsi="Times New Roman" w:cs="Times New Roman"/>
          <w:sz w:val="24"/>
          <w:szCs w:val="24"/>
        </w:rPr>
      </w:pPr>
    </w:p>
    <w:p w14:paraId="107A1662" w14:textId="77777777" w:rsidR="00461988" w:rsidRPr="005343F0" w:rsidRDefault="0013196D" w:rsidP="00D0699F">
      <w:pPr>
        <w:pStyle w:val="Akapitzlist"/>
        <w:numPr>
          <w:ilvl w:val="0"/>
          <w:numId w:val="1"/>
        </w:numPr>
        <w:spacing w:line="240" w:lineRule="auto"/>
        <w:ind w:right="13" w:hanging="294"/>
        <w:rPr>
          <w:rFonts w:ascii="Times New Roman" w:hAnsi="Times New Roman" w:cs="Times New Roman"/>
          <w:b/>
          <w:bCs/>
          <w:sz w:val="24"/>
          <w:szCs w:val="24"/>
        </w:rPr>
      </w:pPr>
      <w:r w:rsidRPr="005343F0">
        <w:rPr>
          <w:rFonts w:ascii="Times New Roman" w:hAnsi="Times New Roman" w:cs="Times New Roman"/>
          <w:b/>
          <w:bCs/>
          <w:sz w:val="24"/>
          <w:szCs w:val="24"/>
        </w:rPr>
        <w:t>Ochrona danych osobowych</w:t>
      </w:r>
    </w:p>
    <w:p w14:paraId="36B9687F" w14:textId="75CC8595" w:rsidR="00045CB8" w:rsidRPr="005343F0" w:rsidRDefault="00461988" w:rsidP="00B622EE">
      <w:pPr>
        <w:pStyle w:val="Akapitzlist"/>
        <w:spacing w:line="240" w:lineRule="auto"/>
        <w:ind w:right="11" w:firstLine="0"/>
        <w:rPr>
          <w:rFonts w:ascii="Times New Roman" w:hAnsi="Times New Roman" w:cs="Times New Roman"/>
          <w:b/>
          <w:bCs/>
          <w:sz w:val="24"/>
          <w:szCs w:val="24"/>
        </w:rPr>
      </w:pPr>
      <w:r w:rsidRPr="005343F0">
        <w:rPr>
          <w:rFonts w:ascii="Times New Roman" w:hAnsi="Times New Roman" w:cs="Times New Roman"/>
          <w:sz w:val="24"/>
          <w:szCs w:val="24"/>
        </w:rPr>
        <w:t>Zamawiający informuje, iż po wejściu w życie, tj. po dniu 25 maja 2018 r., przepisów dotyczących ochrony danych osobowych, będzie przetwarzał dane osobowe uzyskane w trakcie postępowania, a w szczególności: dane osobowe ujawnione w ofertach, dokumentach i oświadczeniach dołączonych do oferty oraz dane osobowe ujawnione w dokumentach i oświadczeniach składanych na po</w:t>
      </w:r>
      <w:r w:rsidR="00045CB8" w:rsidRPr="005343F0">
        <w:rPr>
          <w:rFonts w:ascii="Times New Roman" w:hAnsi="Times New Roman" w:cs="Times New Roman"/>
          <w:sz w:val="24"/>
          <w:szCs w:val="24"/>
        </w:rPr>
        <w:t>twierdzenie braku podstaw wykluczenia i spełnienie warunków udziału w postępowaniu</w:t>
      </w:r>
      <w:r w:rsidRPr="005343F0">
        <w:rPr>
          <w:rFonts w:ascii="Times New Roman" w:hAnsi="Times New Roman" w:cs="Times New Roman"/>
          <w:sz w:val="24"/>
          <w:szCs w:val="24"/>
        </w:rPr>
        <w:t>.</w:t>
      </w:r>
      <w:r w:rsidR="00045CB8" w:rsidRPr="005343F0">
        <w:rPr>
          <w:rFonts w:ascii="Times New Roman" w:hAnsi="Times New Roman" w:cs="Times New Roman"/>
          <w:b/>
          <w:bCs/>
          <w:sz w:val="24"/>
          <w:szCs w:val="24"/>
        </w:rPr>
        <w:t xml:space="preserve"> </w:t>
      </w:r>
      <w:r w:rsidRPr="005343F0">
        <w:rPr>
          <w:rFonts w:ascii="Times New Roman" w:hAnsi="Times New Roman" w:cs="Times New Roman"/>
          <w:sz w:val="24"/>
          <w:szCs w:val="24"/>
        </w:rPr>
        <w:t xml:space="preserve">Przetwarzanie danych osobowych przez Zamawiającego jest niezbędne dla celów wynikających z prawnie uzasadnionych interesów realizowanych przez Zamawiającego i wypełnienia obowiązku prawnego ciążącego na administratorze (Informacja o przetwarzaniu danych osobowych – </w:t>
      </w:r>
      <w:r w:rsidRPr="005343F0">
        <w:rPr>
          <w:rFonts w:ascii="Times New Roman" w:hAnsi="Times New Roman" w:cs="Times New Roman"/>
          <w:b/>
          <w:bCs/>
          <w:sz w:val="24"/>
          <w:szCs w:val="24"/>
        </w:rPr>
        <w:t xml:space="preserve">załącznik nr </w:t>
      </w:r>
      <w:r w:rsidR="00045CB8" w:rsidRPr="005343F0">
        <w:rPr>
          <w:rFonts w:ascii="Times New Roman" w:hAnsi="Times New Roman" w:cs="Times New Roman"/>
          <w:b/>
          <w:bCs/>
          <w:sz w:val="24"/>
          <w:szCs w:val="24"/>
        </w:rPr>
        <w:t>1</w:t>
      </w:r>
      <w:r w:rsidR="007D102A">
        <w:rPr>
          <w:rFonts w:ascii="Times New Roman" w:hAnsi="Times New Roman" w:cs="Times New Roman"/>
          <w:b/>
          <w:bCs/>
          <w:sz w:val="24"/>
          <w:szCs w:val="24"/>
        </w:rPr>
        <w:t>2</w:t>
      </w:r>
      <w:r w:rsidRPr="005343F0">
        <w:rPr>
          <w:rFonts w:ascii="Times New Roman" w:hAnsi="Times New Roman" w:cs="Times New Roman"/>
          <w:sz w:val="24"/>
          <w:szCs w:val="24"/>
        </w:rPr>
        <w:t xml:space="preserve"> do SWZ).</w:t>
      </w:r>
      <w:r w:rsidR="00045CB8" w:rsidRPr="005343F0">
        <w:rPr>
          <w:rFonts w:ascii="Times New Roman" w:hAnsi="Times New Roman" w:cs="Times New Roman"/>
          <w:b/>
          <w:bCs/>
          <w:sz w:val="24"/>
          <w:szCs w:val="24"/>
        </w:rPr>
        <w:t xml:space="preserve"> </w:t>
      </w:r>
    </w:p>
    <w:p w14:paraId="01EAA123" w14:textId="3F4B3CDF" w:rsidR="0013196D" w:rsidRPr="005343F0" w:rsidRDefault="00461988" w:rsidP="00B622EE">
      <w:pPr>
        <w:pStyle w:val="Akapitzlist"/>
        <w:spacing w:line="240" w:lineRule="auto"/>
        <w:ind w:right="11" w:firstLine="0"/>
        <w:rPr>
          <w:rFonts w:ascii="Times New Roman" w:hAnsi="Times New Roman" w:cs="Times New Roman"/>
          <w:sz w:val="24"/>
          <w:szCs w:val="24"/>
        </w:rPr>
      </w:pPr>
      <w:r w:rsidRPr="005343F0">
        <w:rPr>
          <w:rFonts w:ascii="Times New Roman" w:hAnsi="Times New Roman" w:cs="Times New Roman"/>
          <w:sz w:val="24"/>
          <w:szCs w:val="24"/>
        </w:rPr>
        <w:t>Wykonawca przystępując do postępowania jest obowiązany do pisemnego poinformowania i uzyskania zgody każdej osoby, której dane osobowe będą podane w ofercie, oświadczeniach i dokumentach złożonych w postępowaniu. Na tę okoliczność Wykonawca złoży stosowne pisemne oświadczenie (jak we wzorze formularza ofertowego – załącznik nr 3 do SWZ).</w:t>
      </w:r>
      <w:r w:rsidR="0013196D" w:rsidRPr="005343F0">
        <w:rPr>
          <w:rFonts w:ascii="Times New Roman" w:hAnsi="Times New Roman" w:cs="Times New Roman"/>
          <w:sz w:val="24"/>
          <w:szCs w:val="24"/>
        </w:rPr>
        <w:t xml:space="preserve"> </w:t>
      </w:r>
    </w:p>
    <w:p w14:paraId="21FD149F" w14:textId="77777777" w:rsidR="00C306F9" w:rsidRPr="005343F0" w:rsidRDefault="00C306F9" w:rsidP="00B622EE">
      <w:pPr>
        <w:pStyle w:val="Akapitzlist"/>
        <w:spacing w:line="240" w:lineRule="auto"/>
        <w:ind w:right="11" w:firstLine="0"/>
        <w:rPr>
          <w:rFonts w:ascii="Times New Roman" w:hAnsi="Times New Roman" w:cs="Times New Roman"/>
          <w:b/>
          <w:bCs/>
          <w:sz w:val="24"/>
          <w:szCs w:val="24"/>
        </w:rPr>
      </w:pPr>
    </w:p>
    <w:p w14:paraId="75A2C510" w14:textId="77777777" w:rsidR="0013196D" w:rsidRPr="005343F0" w:rsidRDefault="00A13198" w:rsidP="00B622EE">
      <w:pPr>
        <w:pStyle w:val="Akapitzlist"/>
        <w:numPr>
          <w:ilvl w:val="0"/>
          <w:numId w:val="1"/>
        </w:numPr>
        <w:spacing w:line="240" w:lineRule="auto"/>
        <w:ind w:right="11" w:hanging="294"/>
        <w:rPr>
          <w:rFonts w:ascii="Times New Roman" w:hAnsi="Times New Roman" w:cs="Times New Roman"/>
          <w:b/>
          <w:bCs/>
          <w:sz w:val="24"/>
          <w:szCs w:val="24"/>
        </w:rPr>
      </w:pPr>
      <w:bookmarkStart w:id="14" w:name="_Hlk71184824"/>
      <w:r w:rsidRPr="005343F0">
        <w:rPr>
          <w:rFonts w:ascii="Times New Roman" w:hAnsi="Times New Roman" w:cs="Times New Roman"/>
          <w:b/>
          <w:bCs/>
          <w:sz w:val="24"/>
          <w:szCs w:val="24"/>
        </w:rPr>
        <w:t>Wykaz załączników do niniejszej SWZ</w:t>
      </w:r>
    </w:p>
    <w:p w14:paraId="006EFC90" w14:textId="6AFF3C44" w:rsidR="0013196D" w:rsidRPr="005343F0" w:rsidRDefault="00A13198"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1 – </w:t>
      </w:r>
      <w:r w:rsidR="00F230BA" w:rsidRPr="005343F0">
        <w:rPr>
          <w:rFonts w:ascii="Times New Roman" w:hAnsi="Times New Roman" w:cs="Times New Roman"/>
          <w:sz w:val="24"/>
          <w:szCs w:val="24"/>
        </w:rPr>
        <w:t xml:space="preserve">opis przedmiotu zamówienia (OPZ) i </w:t>
      </w:r>
      <w:r w:rsidR="003B7E41">
        <w:rPr>
          <w:rFonts w:ascii="Times New Roman" w:hAnsi="Times New Roman" w:cs="Times New Roman"/>
          <w:sz w:val="24"/>
          <w:szCs w:val="24"/>
        </w:rPr>
        <w:t xml:space="preserve"> </w:t>
      </w:r>
      <w:r w:rsidR="00D0699F">
        <w:rPr>
          <w:rFonts w:ascii="Times New Roman" w:hAnsi="Times New Roman" w:cs="Times New Roman"/>
          <w:sz w:val="24"/>
          <w:szCs w:val="24"/>
        </w:rPr>
        <w:t>SST</w:t>
      </w:r>
    </w:p>
    <w:p w14:paraId="3CDBDCA1" w14:textId="03A4C48D" w:rsidR="00A13198" w:rsidRPr="005343F0" w:rsidRDefault="00A13198"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2 – </w:t>
      </w:r>
      <w:r w:rsidR="00066740" w:rsidRPr="005343F0">
        <w:rPr>
          <w:rFonts w:ascii="Times New Roman" w:hAnsi="Times New Roman" w:cs="Times New Roman"/>
          <w:sz w:val="24"/>
          <w:szCs w:val="24"/>
        </w:rPr>
        <w:t>wzór umowy</w:t>
      </w:r>
      <w:r w:rsidR="00600675" w:rsidRPr="005343F0">
        <w:rPr>
          <w:rFonts w:ascii="Times New Roman" w:hAnsi="Times New Roman" w:cs="Times New Roman"/>
          <w:sz w:val="24"/>
          <w:szCs w:val="24"/>
        </w:rPr>
        <w:t>,</w:t>
      </w:r>
    </w:p>
    <w:p w14:paraId="59ABEECB" w14:textId="03342CBB" w:rsidR="00A13198" w:rsidRPr="005343F0" w:rsidRDefault="00A13198"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3 – </w:t>
      </w:r>
      <w:r w:rsidR="00066740" w:rsidRPr="005343F0">
        <w:rPr>
          <w:rFonts w:ascii="Times New Roman" w:hAnsi="Times New Roman" w:cs="Times New Roman"/>
          <w:sz w:val="24"/>
          <w:szCs w:val="24"/>
        </w:rPr>
        <w:t>w</w:t>
      </w:r>
      <w:r w:rsidR="00C40295" w:rsidRPr="005343F0">
        <w:rPr>
          <w:rFonts w:ascii="Times New Roman" w:hAnsi="Times New Roman" w:cs="Times New Roman"/>
          <w:sz w:val="24"/>
          <w:szCs w:val="24"/>
        </w:rPr>
        <w:t>zór formularza ofertowego</w:t>
      </w:r>
      <w:r w:rsidR="00600675" w:rsidRPr="005343F0">
        <w:rPr>
          <w:rFonts w:ascii="Times New Roman" w:hAnsi="Times New Roman" w:cs="Times New Roman"/>
          <w:sz w:val="24"/>
          <w:szCs w:val="24"/>
        </w:rPr>
        <w:t>,</w:t>
      </w:r>
    </w:p>
    <w:p w14:paraId="540855CE" w14:textId="270B9A10" w:rsidR="008E1196" w:rsidRPr="005343F0" w:rsidRDefault="008E1196" w:rsidP="008E1196">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4 – wzór kosztorysu </w:t>
      </w:r>
      <w:r w:rsidR="00D0699F">
        <w:rPr>
          <w:rFonts w:ascii="Times New Roman" w:hAnsi="Times New Roman" w:cs="Times New Roman"/>
          <w:sz w:val="24"/>
          <w:szCs w:val="24"/>
        </w:rPr>
        <w:t xml:space="preserve"> ofertowego</w:t>
      </w:r>
    </w:p>
    <w:p w14:paraId="33F4D30A" w14:textId="7A0736FE" w:rsidR="00066740" w:rsidRPr="005343F0" w:rsidRDefault="00F230BA"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5 - </w:t>
      </w:r>
      <w:r w:rsidR="00066740" w:rsidRPr="005343F0">
        <w:rPr>
          <w:rFonts w:ascii="Times New Roman" w:hAnsi="Times New Roman" w:cs="Times New Roman"/>
          <w:sz w:val="24"/>
          <w:szCs w:val="24"/>
        </w:rPr>
        <w:t>wzór oświadczenia o spełnianiu warunków udziału w postępowaniu</w:t>
      </w:r>
      <w:r w:rsidR="00600675" w:rsidRPr="005343F0">
        <w:rPr>
          <w:rFonts w:ascii="Times New Roman" w:hAnsi="Times New Roman" w:cs="Times New Roman"/>
          <w:sz w:val="24"/>
          <w:szCs w:val="24"/>
        </w:rPr>
        <w:t>,</w:t>
      </w:r>
    </w:p>
    <w:p w14:paraId="5250F2AF" w14:textId="6260AFE0" w:rsidR="00A13198" w:rsidRPr="005343F0" w:rsidRDefault="00066740" w:rsidP="000A0376">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w:t>
      </w:r>
      <w:r w:rsidR="00F230BA" w:rsidRPr="005343F0">
        <w:rPr>
          <w:rFonts w:ascii="Times New Roman" w:hAnsi="Times New Roman" w:cs="Times New Roman"/>
          <w:sz w:val="24"/>
          <w:szCs w:val="24"/>
        </w:rPr>
        <w:t>6</w:t>
      </w:r>
      <w:r w:rsidRPr="005343F0">
        <w:rPr>
          <w:rFonts w:ascii="Times New Roman" w:hAnsi="Times New Roman" w:cs="Times New Roman"/>
          <w:sz w:val="24"/>
          <w:szCs w:val="24"/>
        </w:rPr>
        <w:t xml:space="preserve"> </w:t>
      </w:r>
      <w:r w:rsidR="000A0376" w:rsidRPr="005343F0">
        <w:rPr>
          <w:rFonts w:ascii="Times New Roman" w:hAnsi="Times New Roman" w:cs="Times New Roman"/>
          <w:sz w:val="24"/>
          <w:szCs w:val="24"/>
        </w:rPr>
        <w:t xml:space="preserve">– </w:t>
      </w:r>
      <w:r w:rsidRPr="005343F0">
        <w:rPr>
          <w:rFonts w:ascii="Times New Roman" w:hAnsi="Times New Roman" w:cs="Times New Roman"/>
          <w:sz w:val="24"/>
          <w:szCs w:val="24"/>
        </w:rPr>
        <w:t>wzór oświadczenia o niepodleganiu wykluczeniu</w:t>
      </w:r>
      <w:r w:rsidR="00600675" w:rsidRPr="005343F0">
        <w:rPr>
          <w:rFonts w:ascii="Times New Roman" w:hAnsi="Times New Roman" w:cs="Times New Roman"/>
          <w:sz w:val="24"/>
          <w:szCs w:val="24"/>
        </w:rPr>
        <w:t>,</w:t>
      </w:r>
    </w:p>
    <w:p w14:paraId="3766B568" w14:textId="11E173C6" w:rsidR="00410FEA" w:rsidRPr="005343F0" w:rsidRDefault="00410FEA"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w:t>
      </w:r>
      <w:r w:rsidR="00F230BA" w:rsidRPr="005343F0">
        <w:rPr>
          <w:rFonts w:ascii="Times New Roman" w:hAnsi="Times New Roman" w:cs="Times New Roman"/>
          <w:sz w:val="24"/>
          <w:szCs w:val="24"/>
        </w:rPr>
        <w:t>7</w:t>
      </w:r>
      <w:r w:rsidRPr="005343F0">
        <w:rPr>
          <w:rFonts w:ascii="Times New Roman" w:hAnsi="Times New Roman" w:cs="Times New Roman"/>
          <w:sz w:val="24"/>
          <w:szCs w:val="24"/>
        </w:rPr>
        <w:t xml:space="preserve"> – wzór oświadczenia podmiotu udostępniającego zasoby o braku podstaw do </w:t>
      </w:r>
      <w:r w:rsidRPr="005343F0">
        <w:rPr>
          <w:rFonts w:ascii="Times New Roman" w:hAnsi="Times New Roman" w:cs="Times New Roman"/>
          <w:sz w:val="24"/>
          <w:szCs w:val="24"/>
        </w:rPr>
        <w:br/>
        <w:t xml:space="preserve">wykluczenia i spełnianiu warunków udziału w postepowaniu, </w:t>
      </w:r>
    </w:p>
    <w:p w14:paraId="067B0B6E" w14:textId="20743A54" w:rsidR="00A13198" w:rsidRPr="005343F0" w:rsidRDefault="00A13198"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w:t>
      </w:r>
      <w:r w:rsidR="00F230BA" w:rsidRPr="005343F0">
        <w:rPr>
          <w:rFonts w:ascii="Times New Roman" w:hAnsi="Times New Roman" w:cs="Times New Roman"/>
          <w:sz w:val="24"/>
          <w:szCs w:val="24"/>
        </w:rPr>
        <w:t>8</w:t>
      </w:r>
      <w:r w:rsidRPr="005343F0">
        <w:rPr>
          <w:rFonts w:ascii="Times New Roman" w:hAnsi="Times New Roman" w:cs="Times New Roman"/>
          <w:sz w:val="24"/>
          <w:szCs w:val="24"/>
        </w:rPr>
        <w:t xml:space="preserve"> – </w:t>
      </w:r>
      <w:r w:rsidR="00C40295" w:rsidRPr="005343F0">
        <w:rPr>
          <w:rFonts w:ascii="Times New Roman" w:hAnsi="Times New Roman" w:cs="Times New Roman"/>
          <w:sz w:val="24"/>
          <w:szCs w:val="24"/>
        </w:rPr>
        <w:t>wzór oświadczeni</w:t>
      </w:r>
      <w:r w:rsidR="00EF4CCB" w:rsidRPr="005343F0">
        <w:rPr>
          <w:rFonts w:ascii="Times New Roman" w:hAnsi="Times New Roman" w:cs="Times New Roman"/>
          <w:sz w:val="24"/>
          <w:szCs w:val="24"/>
        </w:rPr>
        <w:t>a</w:t>
      </w:r>
      <w:r w:rsidR="000D2F28" w:rsidRPr="005343F0">
        <w:rPr>
          <w:rFonts w:ascii="Times New Roman" w:hAnsi="Times New Roman" w:cs="Times New Roman"/>
          <w:sz w:val="24"/>
          <w:szCs w:val="24"/>
        </w:rPr>
        <w:t xml:space="preserve"> </w:t>
      </w:r>
      <w:r w:rsidR="00EF4CCB" w:rsidRPr="005343F0">
        <w:rPr>
          <w:rFonts w:ascii="Times New Roman" w:hAnsi="Times New Roman" w:cs="Times New Roman"/>
          <w:sz w:val="24"/>
          <w:szCs w:val="24"/>
        </w:rPr>
        <w:t>wykonawców wspólnie ubiegających się o udzielenie zamówienia</w:t>
      </w:r>
      <w:r w:rsidR="00600675" w:rsidRPr="005343F0">
        <w:rPr>
          <w:rFonts w:ascii="Times New Roman" w:hAnsi="Times New Roman" w:cs="Times New Roman"/>
          <w:sz w:val="24"/>
          <w:szCs w:val="24"/>
        </w:rPr>
        <w:t>,</w:t>
      </w:r>
    </w:p>
    <w:p w14:paraId="21478A1E" w14:textId="192DFFC8" w:rsidR="00410FEA" w:rsidRPr="005343F0" w:rsidRDefault="00A13198"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Załącznik</w:t>
      </w:r>
      <w:r w:rsidR="00410FEA" w:rsidRPr="005343F0">
        <w:rPr>
          <w:rFonts w:ascii="Times New Roman" w:hAnsi="Times New Roman" w:cs="Times New Roman"/>
          <w:sz w:val="24"/>
          <w:szCs w:val="24"/>
        </w:rPr>
        <w:t>i</w:t>
      </w:r>
      <w:r w:rsidRPr="005343F0">
        <w:rPr>
          <w:rFonts w:ascii="Times New Roman" w:hAnsi="Times New Roman" w:cs="Times New Roman"/>
          <w:sz w:val="24"/>
          <w:szCs w:val="24"/>
        </w:rPr>
        <w:t xml:space="preserve"> nr </w:t>
      </w:r>
      <w:r w:rsidR="00410FEA" w:rsidRPr="005343F0">
        <w:rPr>
          <w:rFonts w:ascii="Times New Roman" w:hAnsi="Times New Roman" w:cs="Times New Roman"/>
          <w:sz w:val="24"/>
          <w:szCs w:val="24"/>
        </w:rPr>
        <w:t xml:space="preserve">9 </w:t>
      </w:r>
      <w:r w:rsidRPr="005343F0">
        <w:rPr>
          <w:rFonts w:ascii="Times New Roman" w:hAnsi="Times New Roman" w:cs="Times New Roman"/>
          <w:sz w:val="24"/>
          <w:szCs w:val="24"/>
        </w:rPr>
        <w:t xml:space="preserve"> – </w:t>
      </w:r>
      <w:r w:rsidR="00EF4CCB" w:rsidRPr="005343F0">
        <w:rPr>
          <w:rFonts w:ascii="Times New Roman" w:hAnsi="Times New Roman" w:cs="Times New Roman"/>
          <w:sz w:val="24"/>
          <w:szCs w:val="24"/>
        </w:rPr>
        <w:t>wz</w:t>
      </w:r>
      <w:r w:rsidR="009337ED" w:rsidRPr="005343F0">
        <w:rPr>
          <w:rFonts w:ascii="Times New Roman" w:hAnsi="Times New Roman" w:cs="Times New Roman"/>
          <w:sz w:val="24"/>
          <w:szCs w:val="24"/>
        </w:rPr>
        <w:t>ór</w:t>
      </w:r>
      <w:r w:rsidR="00EF4CCB" w:rsidRPr="005343F0">
        <w:rPr>
          <w:rFonts w:ascii="Times New Roman" w:hAnsi="Times New Roman" w:cs="Times New Roman"/>
          <w:sz w:val="24"/>
          <w:szCs w:val="24"/>
        </w:rPr>
        <w:t xml:space="preserve"> wykaz</w:t>
      </w:r>
      <w:r w:rsidR="00F230BA" w:rsidRPr="005343F0">
        <w:rPr>
          <w:rFonts w:ascii="Times New Roman" w:hAnsi="Times New Roman" w:cs="Times New Roman"/>
          <w:sz w:val="24"/>
          <w:szCs w:val="24"/>
        </w:rPr>
        <w:t>u</w:t>
      </w:r>
      <w:r w:rsidR="00EF4CCB" w:rsidRPr="005343F0">
        <w:rPr>
          <w:rFonts w:ascii="Times New Roman" w:hAnsi="Times New Roman" w:cs="Times New Roman"/>
          <w:sz w:val="24"/>
          <w:szCs w:val="24"/>
        </w:rPr>
        <w:t xml:space="preserve"> </w:t>
      </w:r>
      <w:r w:rsidR="00410FEA" w:rsidRPr="005343F0">
        <w:rPr>
          <w:rFonts w:ascii="Times New Roman" w:hAnsi="Times New Roman" w:cs="Times New Roman"/>
          <w:sz w:val="24"/>
          <w:szCs w:val="24"/>
        </w:rPr>
        <w:t xml:space="preserve">wykonanych </w:t>
      </w:r>
      <w:r w:rsidR="00EF4CCB" w:rsidRPr="005343F0">
        <w:rPr>
          <w:rFonts w:ascii="Times New Roman" w:hAnsi="Times New Roman" w:cs="Times New Roman"/>
          <w:sz w:val="24"/>
          <w:szCs w:val="24"/>
        </w:rPr>
        <w:t>robót budowlanych</w:t>
      </w:r>
      <w:r w:rsidR="00410FEA" w:rsidRPr="005343F0">
        <w:rPr>
          <w:rFonts w:ascii="Times New Roman" w:hAnsi="Times New Roman" w:cs="Times New Roman"/>
          <w:sz w:val="24"/>
          <w:szCs w:val="24"/>
        </w:rPr>
        <w:t>,</w:t>
      </w:r>
    </w:p>
    <w:p w14:paraId="6B0220A7" w14:textId="1380EFD6" w:rsidR="00A13198" w:rsidRPr="005343F0" w:rsidRDefault="00A13198" w:rsidP="00A13198">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Załącznik</w:t>
      </w:r>
      <w:r w:rsidR="000A0376" w:rsidRPr="005343F0">
        <w:rPr>
          <w:rFonts w:ascii="Times New Roman" w:hAnsi="Times New Roman" w:cs="Times New Roman"/>
          <w:sz w:val="24"/>
          <w:szCs w:val="24"/>
        </w:rPr>
        <w:t>i</w:t>
      </w:r>
      <w:r w:rsidRPr="005343F0">
        <w:rPr>
          <w:rFonts w:ascii="Times New Roman" w:hAnsi="Times New Roman" w:cs="Times New Roman"/>
          <w:sz w:val="24"/>
          <w:szCs w:val="24"/>
        </w:rPr>
        <w:t xml:space="preserve"> nr </w:t>
      </w:r>
      <w:r w:rsidR="00410FEA" w:rsidRPr="005343F0">
        <w:rPr>
          <w:rFonts w:ascii="Times New Roman" w:hAnsi="Times New Roman" w:cs="Times New Roman"/>
          <w:sz w:val="24"/>
          <w:szCs w:val="24"/>
        </w:rPr>
        <w:t>10</w:t>
      </w:r>
      <w:r w:rsidRPr="005343F0">
        <w:rPr>
          <w:rFonts w:ascii="Times New Roman" w:hAnsi="Times New Roman" w:cs="Times New Roman"/>
          <w:sz w:val="24"/>
          <w:szCs w:val="24"/>
        </w:rPr>
        <w:t xml:space="preserve"> – </w:t>
      </w:r>
      <w:r w:rsidR="00EF4CCB" w:rsidRPr="005343F0">
        <w:rPr>
          <w:rFonts w:ascii="Times New Roman" w:hAnsi="Times New Roman" w:cs="Times New Roman"/>
          <w:sz w:val="24"/>
          <w:szCs w:val="24"/>
        </w:rPr>
        <w:t>wz</w:t>
      </w:r>
      <w:r w:rsidR="009337ED" w:rsidRPr="005343F0">
        <w:rPr>
          <w:rFonts w:ascii="Times New Roman" w:hAnsi="Times New Roman" w:cs="Times New Roman"/>
          <w:sz w:val="24"/>
          <w:szCs w:val="24"/>
        </w:rPr>
        <w:t>ór</w:t>
      </w:r>
      <w:r w:rsidR="00410FEA" w:rsidRPr="005343F0">
        <w:rPr>
          <w:rFonts w:ascii="Times New Roman" w:hAnsi="Times New Roman" w:cs="Times New Roman"/>
          <w:sz w:val="24"/>
          <w:szCs w:val="24"/>
        </w:rPr>
        <w:t xml:space="preserve"> </w:t>
      </w:r>
      <w:r w:rsidR="00EF4CCB" w:rsidRPr="005343F0">
        <w:rPr>
          <w:rFonts w:ascii="Times New Roman" w:hAnsi="Times New Roman" w:cs="Times New Roman"/>
          <w:sz w:val="24"/>
          <w:szCs w:val="24"/>
        </w:rPr>
        <w:t>wykaz</w:t>
      </w:r>
      <w:r w:rsidR="009337ED" w:rsidRPr="005343F0">
        <w:rPr>
          <w:rFonts w:ascii="Times New Roman" w:hAnsi="Times New Roman" w:cs="Times New Roman"/>
          <w:sz w:val="24"/>
          <w:szCs w:val="24"/>
        </w:rPr>
        <w:t>u</w:t>
      </w:r>
      <w:r w:rsidR="00EF4CCB" w:rsidRPr="005343F0">
        <w:rPr>
          <w:rFonts w:ascii="Times New Roman" w:hAnsi="Times New Roman" w:cs="Times New Roman"/>
          <w:sz w:val="24"/>
          <w:szCs w:val="24"/>
        </w:rPr>
        <w:t xml:space="preserve"> osób</w:t>
      </w:r>
      <w:r w:rsidR="00066740" w:rsidRPr="005343F0">
        <w:rPr>
          <w:rFonts w:ascii="Times New Roman" w:hAnsi="Times New Roman" w:cs="Times New Roman"/>
          <w:sz w:val="24"/>
          <w:szCs w:val="24"/>
        </w:rPr>
        <w:t xml:space="preserve"> skierowanych do realizacji zamówienia</w:t>
      </w:r>
      <w:r w:rsidR="00600675" w:rsidRPr="005343F0">
        <w:rPr>
          <w:rFonts w:ascii="Times New Roman" w:hAnsi="Times New Roman" w:cs="Times New Roman"/>
          <w:sz w:val="24"/>
          <w:szCs w:val="24"/>
        </w:rPr>
        <w:t>,</w:t>
      </w:r>
    </w:p>
    <w:p w14:paraId="472D4BDF" w14:textId="6ADD0783" w:rsidR="00C359D5" w:rsidRPr="005343F0" w:rsidRDefault="00410FEA" w:rsidP="00410FEA">
      <w:pPr>
        <w:pStyle w:val="Akapitzlist"/>
        <w:ind w:right="13" w:firstLine="0"/>
        <w:rPr>
          <w:rFonts w:ascii="Times New Roman" w:hAnsi="Times New Roman" w:cs="Times New Roman"/>
          <w:sz w:val="24"/>
          <w:szCs w:val="24"/>
        </w:rPr>
      </w:pPr>
      <w:bookmarkStart w:id="15" w:name="_Hlk71182891"/>
      <w:r w:rsidRPr="005343F0">
        <w:rPr>
          <w:rFonts w:ascii="Times New Roman" w:hAnsi="Times New Roman" w:cs="Times New Roman"/>
          <w:sz w:val="24"/>
          <w:szCs w:val="24"/>
        </w:rPr>
        <w:t xml:space="preserve">Załącznik nr 11 – </w:t>
      </w:r>
      <w:bookmarkEnd w:id="15"/>
      <w:r w:rsidR="0034268D" w:rsidRPr="005343F0">
        <w:rPr>
          <w:rFonts w:ascii="Times New Roman" w:hAnsi="Times New Roman" w:cs="Times New Roman"/>
          <w:sz w:val="24"/>
          <w:szCs w:val="24"/>
        </w:rPr>
        <w:t>wzór oświadczenia o aktualności informacji zawartych w oświadczeniu, o którym mowa w art. 125 ust. 1 UPZP,</w:t>
      </w:r>
    </w:p>
    <w:p w14:paraId="4E061549" w14:textId="101DF40D" w:rsidR="00C56D27" w:rsidRPr="005343F0" w:rsidRDefault="00C359D5" w:rsidP="00441EF7">
      <w:pPr>
        <w:pStyle w:val="Akapitzlist"/>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12 – </w:t>
      </w:r>
      <w:r w:rsidR="00EF4CCB" w:rsidRPr="005343F0">
        <w:rPr>
          <w:rFonts w:ascii="Times New Roman" w:hAnsi="Times New Roman" w:cs="Times New Roman"/>
          <w:sz w:val="24"/>
          <w:szCs w:val="24"/>
        </w:rPr>
        <w:t>informacja o przetwarzaniu danych osobowych</w:t>
      </w:r>
      <w:r w:rsidR="00600675" w:rsidRPr="005343F0">
        <w:rPr>
          <w:rFonts w:ascii="Times New Roman" w:hAnsi="Times New Roman" w:cs="Times New Roman"/>
          <w:sz w:val="24"/>
          <w:szCs w:val="24"/>
        </w:rPr>
        <w:t>.</w:t>
      </w:r>
      <w:bookmarkEnd w:id="14"/>
    </w:p>
    <w:p w14:paraId="67EE0979" w14:textId="77777777" w:rsidR="00B622EE" w:rsidRPr="005343F0" w:rsidRDefault="00B622EE">
      <w:pPr>
        <w:pStyle w:val="Akapitzlist"/>
        <w:ind w:right="13" w:firstLine="0"/>
        <w:rPr>
          <w:rFonts w:ascii="Times New Roman" w:hAnsi="Times New Roman" w:cs="Times New Roman"/>
          <w:sz w:val="24"/>
          <w:szCs w:val="24"/>
        </w:rPr>
      </w:pPr>
    </w:p>
    <w:sectPr w:rsidR="00B622EE" w:rsidRPr="005343F0" w:rsidSect="00D0699F">
      <w:headerReference w:type="default" r:id="rId17"/>
      <w:footerReference w:type="default" r:id="rId18"/>
      <w:headerReference w:type="first" r:id="rId19"/>
      <w:footerReference w:type="first" r:id="rId20"/>
      <w:pgSz w:w="11906" w:h="16838" w:code="9"/>
      <w:pgMar w:top="1134" w:right="1077" w:bottom="568" w:left="851" w:header="284" w:footer="142"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60F7" w14:textId="77777777" w:rsidR="001A6081" w:rsidRDefault="001A6081">
      <w:pPr>
        <w:spacing w:after="0" w:line="240" w:lineRule="auto"/>
      </w:pPr>
      <w:r>
        <w:separator/>
      </w:r>
    </w:p>
  </w:endnote>
  <w:endnote w:type="continuationSeparator" w:id="0">
    <w:p w14:paraId="6E06EBB0" w14:textId="77777777" w:rsidR="001A6081" w:rsidRDefault="001A6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853492650"/>
      <w:docPartObj>
        <w:docPartGallery w:val="Page Numbers (Bottom of Page)"/>
        <w:docPartUnique/>
      </w:docPartObj>
    </w:sdtPr>
    <w:sdtEndPr/>
    <w:sdtContent>
      <w:sdt>
        <w:sdtPr>
          <w:rPr>
            <w:rFonts w:asciiTheme="minorHAnsi" w:hAnsiTheme="minorHAnsi" w:cstheme="minorHAnsi"/>
            <w:sz w:val="22"/>
            <w:szCs w:val="22"/>
          </w:rPr>
          <w:id w:val="-1769616900"/>
          <w:docPartObj>
            <w:docPartGallery w:val="Page Numbers (Top of Page)"/>
            <w:docPartUnique/>
          </w:docPartObj>
        </w:sdtPr>
        <w:sdtEndPr/>
        <w:sdtContent>
          <w:p w14:paraId="7089CD1E" w14:textId="15AB455E" w:rsidR="00A83B1C" w:rsidRPr="00C37E53" w:rsidRDefault="00A83B1C">
            <w:pPr>
              <w:pStyle w:val="Stopka"/>
              <w:jc w:val="right"/>
              <w:rPr>
                <w:rFonts w:asciiTheme="minorHAnsi" w:hAnsiTheme="minorHAnsi" w:cstheme="minorHAnsi"/>
                <w:sz w:val="22"/>
                <w:szCs w:val="22"/>
              </w:rPr>
            </w:pPr>
            <w:r w:rsidRPr="00922A47">
              <w:t xml:space="preserve">Strona </w:t>
            </w:r>
            <w:r w:rsidRPr="00922A47">
              <w:rPr>
                <w:b/>
                <w:bCs/>
              </w:rPr>
              <w:fldChar w:fldCharType="begin"/>
            </w:r>
            <w:r w:rsidRPr="00922A47">
              <w:rPr>
                <w:b/>
                <w:bCs/>
              </w:rPr>
              <w:instrText>PAGE</w:instrText>
            </w:r>
            <w:r w:rsidRPr="00922A47">
              <w:rPr>
                <w:b/>
                <w:bCs/>
              </w:rPr>
              <w:fldChar w:fldCharType="separate"/>
            </w:r>
            <w:r w:rsidRPr="00922A47">
              <w:rPr>
                <w:b/>
                <w:bCs/>
              </w:rPr>
              <w:t>2</w:t>
            </w:r>
            <w:r w:rsidRPr="00922A47">
              <w:rPr>
                <w:b/>
                <w:bCs/>
              </w:rPr>
              <w:fldChar w:fldCharType="end"/>
            </w:r>
            <w:r w:rsidRPr="00922A47">
              <w:t xml:space="preserve"> z </w:t>
            </w:r>
            <w:r w:rsidRPr="00922A47">
              <w:rPr>
                <w:b/>
                <w:bCs/>
              </w:rPr>
              <w:fldChar w:fldCharType="begin"/>
            </w:r>
            <w:r w:rsidRPr="00922A47">
              <w:rPr>
                <w:b/>
                <w:bCs/>
              </w:rPr>
              <w:instrText>NUMPAGES</w:instrText>
            </w:r>
            <w:r w:rsidRPr="00922A47">
              <w:rPr>
                <w:b/>
                <w:bCs/>
              </w:rPr>
              <w:fldChar w:fldCharType="separate"/>
            </w:r>
            <w:r w:rsidRPr="00922A47">
              <w:rPr>
                <w:b/>
                <w:bCs/>
              </w:rPr>
              <w:t>2</w:t>
            </w:r>
            <w:r w:rsidRPr="00922A47">
              <w:rPr>
                <w:b/>
                <w:bCs/>
              </w:rPr>
              <w:fldChar w:fldCharType="end"/>
            </w:r>
          </w:p>
        </w:sdtContent>
      </w:sdt>
    </w:sdtContent>
  </w:sdt>
  <w:p w14:paraId="67AEF671" w14:textId="4E43DDE0" w:rsidR="00A83B1C" w:rsidRPr="00C37E53" w:rsidRDefault="00A83B1C">
    <w:pPr>
      <w:pStyle w:val="Stopka"/>
      <w:rPr>
        <w:rFonts w:asciiTheme="minorHAnsi" w:hAnsiTheme="minorHAnsi" w:cstheme="minorHAns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7EFC" w14:textId="4079AFA4" w:rsidR="00A83B1C" w:rsidRPr="001E0510" w:rsidRDefault="00A83B1C" w:rsidP="00DE02CC">
    <w:pPr>
      <w:pStyle w:val="Nagwek"/>
      <w:pBdr>
        <w:top w:val="single" w:sz="4" w:space="1" w:color="auto"/>
      </w:pBdr>
      <w:tabs>
        <w:tab w:val="clear" w:pos="9072"/>
        <w:tab w:val="right" w:pos="9498"/>
      </w:tabs>
      <w:spacing w:before="120"/>
      <w:rPr>
        <w:rFonts w:asciiTheme="minorHAnsi" w:hAnsiTheme="minorHAnsi"/>
      </w:rPr>
    </w:pPr>
    <w:r w:rsidRPr="001E0510">
      <w:rPr>
        <w:rFonts w:asciiTheme="minorHAnsi" w:hAnsiTheme="minorHAnsi"/>
      </w:rPr>
      <w:tab/>
    </w:r>
    <w:r w:rsidRPr="00C37E53">
      <w:rPr>
        <w:noProof/>
      </w:rPr>
      <w:drawing>
        <wp:inline distT="0" distB="0" distL="0" distR="0" wp14:anchorId="53222B42" wp14:editId="52F6F36D">
          <wp:extent cx="6065921" cy="3810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8978" cy="382448"/>
                  </a:xfrm>
                  <a:prstGeom prst="rect">
                    <a:avLst/>
                  </a:prstGeom>
                  <a:noFill/>
                  <a:ln>
                    <a:noFill/>
                  </a:ln>
                </pic:spPr>
              </pic:pic>
            </a:graphicData>
          </a:graphic>
        </wp:inline>
      </w:drawing>
    </w:r>
    <w:r w:rsidRPr="001E0510">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24B7" w14:textId="77777777" w:rsidR="001A6081" w:rsidRDefault="001A6081">
      <w:pPr>
        <w:spacing w:after="0" w:line="240" w:lineRule="auto"/>
      </w:pPr>
      <w:r>
        <w:separator/>
      </w:r>
    </w:p>
  </w:footnote>
  <w:footnote w:type="continuationSeparator" w:id="0">
    <w:p w14:paraId="6C9663DF" w14:textId="77777777" w:rsidR="001A6081" w:rsidRDefault="001A6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64FD" w14:textId="2FF5984E" w:rsidR="00113303" w:rsidRPr="00113303" w:rsidRDefault="00A83B1C" w:rsidP="00113303">
    <w:pPr>
      <w:spacing w:after="9" w:line="267" w:lineRule="auto"/>
      <w:ind w:left="405" w:right="348"/>
      <w:jc w:val="left"/>
      <w:rPr>
        <w:rFonts w:ascii="Times New Roman" w:hAnsi="Times New Roman" w:cs="Times New Roman"/>
        <w:b/>
        <w:bCs/>
        <w:i/>
        <w:iCs/>
        <w:sz w:val="18"/>
        <w:szCs w:val="18"/>
      </w:rPr>
    </w:pPr>
    <w:bookmarkStart w:id="16" w:name="_Hlk66355222"/>
    <w:r w:rsidRPr="00113303">
      <w:rPr>
        <w:rFonts w:ascii="Times New Roman" w:hAnsi="Times New Roman" w:cs="Times New Roman"/>
      </w:rPr>
      <w:t xml:space="preserve">Nr sprawy </w:t>
    </w:r>
    <w:r w:rsidRPr="00113303">
      <w:rPr>
        <w:rFonts w:ascii="Times New Roman" w:hAnsi="Times New Roman" w:cs="Times New Roman"/>
        <w:b/>
        <w:bCs/>
        <w:sz w:val="24"/>
        <w:szCs w:val="24"/>
      </w:rPr>
      <w:t>0</w:t>
    </w:r>
    <w:r w:rsidR="004F509D" w:rsidRPr="00113303">
      <w:rPr>
        <w:rFonts w:ascii="Times New Roman" w:hAnsi="Times New Roman" w:cs="Times New Roman"/>
        <w:b/>
        <w:bCs/>
        <w:sz w:val="24"/>
        <w:szCs w:val="24"/>
      </w:rPr>
      <w:t>2</w:t>
    </w:r>
    <w:r w:rsidR="00113303" w:rsidRPr="00113303">
      <w:rPr>
        <w:rFonts w:ascii="Times New Roman" w:hAnsi="Times New Roman" w:cs="Times New Roman"/>
        <w:b/>
        <w:bCs/>
        <w:sz w:val="24"/>
        <w:szCs w:val="24"/>
      </w:rPr>
      <w:t>4</w:t>
    </w:r>
    <w:r w:rsidRPr="00113303">
      <w:rPr>
        <w:rFonts w:ascii="Times New Roman" w:hAnsi="Times New Roman" w:cs="Times New Roman"/>
        <w:b/>
        <w:bCs/>
        <w:sz w:val="24"/>
        <w:szCs w:val="24"/>
      </w:rPr>
      <w:t>/2021</w:t>
    </w:r>
    <w:bookmarkEnd w:id="16"/>
    <w:r w:rsidR="00113303" w:rsidRPr="00113303">
      <w:rPr>
        <w:rFonts w:ascii="Times New Roman" w:hAnsi="Times New Roman" w:cs="Times New Roman"/>
        <w:b/>
        <w:bCs/>
        <w:i/>
        <w:iCs/>
        <w:sz w:val="24"/>
        <w:szCs w:val="24"/>
      </w:rPr>
      <w:t xml:space="preserve">    </w:t>
    </w:r>
    <w:r w:rsidR="00113303" w:rsidRPr="00113303">
      <w:rPr>
        <w:rFonts w:ascii="Times New Roman" w:hAnsi="Times New Roman" w:cs="Times New Roman"/>
        <w:b/>
        <w:bCs/>
        <w:i/>
        <w:iCs/>
        <w:sz w:val="18"/>
        <w:szCs w:val="18"/>
      </w:rPr>
      <w:t>Stabilizacja nawierzchni ul. Hożej na oś. Wilczak –Jary w Bydgoszczy – program BBO</w:t>
    </w:r>
  </w:p>
  <w:p w14:paraId="3CAAE5CD" w14:textId="6DA6802E" w:rsidR="00A83B1C" w:rsidRPr="00113303" w:rsidRDefault="00A83B1C" w:rsidP="001E0510">
    <w:pPr>
      <w:pStyle w:val="Nagwek"/>
      <w:pBdr>
        <w:bottom w:val="single" w:sz="4" w:space="1" w:color="auto"/>
      </w:pBdr>
      <w:tabs>
        <w:tab w:val="clear" w:pos="9072"/>
        <w:tab w:val="right" w:pos="9498"/>
      </w:tabs>
      <w:spacing w:before="120"/>
    </w:pPr>
    <w:r w:rsidRPr="00113303">
      <w:t>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E29A" w14:textId="18C7D922" w:rsidR="00A83B1C" w:rsidRDefault="00A83B1C" w:rsidP="00C37E53">
    <w:pPr>
      <w:pStyle w:val="Nagwek"/>
      <w:rPr>
        <w:b/>
        <w:bCs/>
      </w:rPr>
    </w:pPr>
    <w:r w:rsidRPr="00C37E53">
      <w:rPr>
        <w:rFonts w:asciiTheme="minorHAnsi" w:hAnsiTheme="minorHAnsi" w:cstheme="minorHAnsi"/>
      </w:rPr>
      <w:t>Nr sprawy</w:t>
    </w:r>
    <w:r w:rsidRPr="00C37E53">
      <w:t xml:space="preserve"> </w:t>
    </w:r>
    <w:r w:rsidRPr="00AC1417">
      <w:rPr>
        <w:rFonts w:asciiTheme="minorHAnsi" w:hAnsiTheme="minorHAnsi" w:cstheme="minorHAnsi"/>
        <w:b/>
        <w:bCs/>
        <w:sz w:val="32"/>
        <w:szCs w:val="32"/>
      </w:rPr>
      <w:t>0</w:t>
    </w:r>
    <w:r w:rsidR="00E65993">
      <w:rPr>
        <w:rFonts w:asciiTheme="minorHAnsi" w:hAnsiTheme="minorHAnsi" w:cstheme="minorHAnsi"/>
        <w:b/>
        <w:bCs/>
        <w:sz w:val="32"/>
        <w:szCs w:val="32"/>
      </w:rPr>
      <w:t>2</w:t>
    </w:r>
    <w:r w:rsidR="00113303">
      <w:rPr>
        <w:rFonts w:asciiTheme="minorHAnsi" w:hAnsiTheme="minorHAnsi" w:cstheme="minorHAnsi"/>
        <w:b/>
        <w:bCs/>
        <w:sz w:val="32"/>
        <w:szCs w:val="32"/>
      </w:rPr>
      <w:t>4</w:t>
    </w:r>
    <w:r w:rsidRPr="00AC1417">
      <w:rPr>
        <w:rFonts w:asciiTheme="minorHAnsi" w:hAnsiTheme="minorHAnsi" w:cstheme="minorHAnsi"/>
        <w:b/>
        <w:bCs/>
        <w:sz w:val="32"/>
        <w:szCs w:val="32"/>
      </w:rPr>
      <w:t>/2021</w:t>
    </w:r>
    <w:r>
      <w:rPr>
        <w:b/>
        <w:bCs/>
      </w:rPr>
      <w:tab/>
    </w:r>
    <w:r>
      <w:rPr>
        <w:b/>
        <w:bCs/>
      </w:rPr>
      <w:tab/>
    </w:r>
  </w:p>
  <w:p w14:paraId="478E7479" w14:textId="3F172424" w:rsidR="00A83B1C" w:rsidRDefault="00A83B1C" w:rsidP="00C37E53">
    <w:pPr>
      <w:pStyle w:val="Nagwek"/>
      <w:rPr>
        <w:b/>
        <w:bCs/>
      </w:rPr>
    </w:pPr>
  </w:p>
  <w:p w14:paraId="22F1A647" w14:textId="32078898" w:rsidR="00A83B1C" w:rsidRDefault="00A83B1C">
    <w:pPr>
      <w:pStyle w:val="Nagwek"/>
    </w:pPr>
    <w:r>
      <w:rPr>
        <w:noProof/>
      </w:rPr>
      <w:drawing>
        <wp:inline distT="0" distB="0" distL="0" distR="0" wp14:anchorId="5A3F9DCB" wp14:editId="3C27E8A3">
          <wp:extent cx="666750" cy="542925"/>
          <wp:effectExtent l="0" t="0" r="0" b="9525"/>
          <wp:docPr id="4" name="Obraz 4" descr="ZDMiKP - logo_k25"/>
          <wp:cNvGraphicFramePr/>
          <a:graphic xmlns:a="http://schemas.openxmlformats.org/drawingml/2006/main">
            <a:graphicData uri="http://schemas.openxmlformats.org/drawingml/2006/picture">
              <pic:pic xmlns:pic="http://schemas.openxmlformats.org/drawingml/2006/picture">
                <pic:nvPicPr>
                  <pic:cNvPr id="3" name="Obraz 1" descr="ZDMiKP - logo_k25"/>
                  <pic:cNvPicPr/>
                </pic:nvPicPr>
                <pic:blipFill>
                  <a:blip r:embed="rId1"/>
                  <a:srcRect/>
                  <a:stretch>
                    <a:fillRect/>
                  </a:stretch>
                </pic:blipFill>
                <pic:spPr bwMode="auto">
                  <a:xfrm>
                    <a:off x="0" y="0"/>
                    <a:ext cx="666750" cy="542925"/>
                  </a:xfrm>
                  <a:prstGeom prst="rect">
                    <a:avLst/>
                  </a:prstGeom>
                  <a:noFill/>
                  <a:ln w="9525">
                    <a:noFill/>
                    <a:miter lim="800000"/>
                    <a:headEnd/>
                    <a:tailEnd/>
                  </a:ln>
                </pic:spPr>
              </pic:pic>
            </a:graphicData>
          </a:graphic>
        </wp:inline>
      </w:drawing>
    </w:r>
    <w:r w:rsidRPr="006A1608">
      <w:rPr>
        <w:noProof/>
        <w:sz w:val="24"/>
        <w:szCs w:val="24"/>
      </w:rPr>
      <w:drawing>
        <wp:inline distT="0" distB="0" distL="0" distR="0" wp14:anchorId="6CC4C95A" wp14:editId="02DE3370">
          <wp:extent cx="5161747" cy="5600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40416" cy="59030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24"/>
      <w:numFmt w:val="lowerLetter"/>
      <w:lvlText w:val="%1."/>
      <w:legacy w:legacy="1" w:legacySpace="0" w:legacyIndent="708"/>
      <w:lvlJc w:val="left"/>
      <w:pPr>
        <w:ind w:left="917" w:hanging="708"/>
      </w:pPr>
    </w:lvl>
    <w:lvl w:ilvl="1">
      <w:start w:val="1"/>
      <w:numFmt w:val="upperLetter"/>
      <w:lvlText w:val="%2."/>
      <w:legacy w:legacy="1" w:legacySpace="0" w:legacyIndent="708"/>
      <w:lvlJc w:val="left"/>
      <w:pPr>
        <w:ind w:left="1625" w:hanging="708"/>
      </w:pPr>
    </w:lvl>
    <w:lvl w:ilvl="2">
      <w:start w:val="1"/>
      <w:numFmt w:val="decimal"/>
      <w:lvlText w:val="%3."/>
      <w:legacy w:legacy="1" w:legacySpace="0" w:legacyIndent="708"/>
      <w:lvlJc w:val="left"/>
      <w:pPr>
        <w:ind w:left="2333" w:hanging="708"/>
      </w:pPr>
    </w:lvl>
    <w:lvl w:ilvl="3">
      <w:start w:val="1"/>
      <w:numFmt w:val="lowerLetter"/>
      <w:lvlText w:val="%4)"/>
      <w:legacy w:legacy="1" w:legacySpace="0" w:legacyIndent="708"/>
      <w:lvlJc w:val="left"/>
      <w:pPr>
        <w:ind w:left="3041" w:hanging="708"/>
      </w:pPr>
    </w:lvl>
    <w:lvl w:ilvl="4">
      <w:start w:val="1"/>
      <w:numFmt w:val="decimal"/>
      <w:lvlText w:val="(%5)"/>
      <w:legacy w:legacy="1" w:legacySpace="0" w:legacyIndent="708"/>
      <w:lvlJc w:val="left"/>
      <w:pPr>
        <w:ind w:left="3749" w:hanging="708"/>
      </w:pPr>
    </w:lvl>
    <w:lvl w:ilvl="5">
      <w:start w:val="1"/>
      <w:numFmt w:val="lowerLetter"/>
      <w:lvlText w:val="(%6)"/>
      <w:legacy w:legacy="1" w:legacySpace="0" w:legacyIndent="708"/>
      <w:lvlJc w:val="left"/>
      <w:pPr>
        <w:ind w:left="4457" w:hanging="708"/>
      </w:pPr>
    </w:lvl>
    <w:lvl w:ilvl="6">
      <w:start w:val="1"/>
      <w:numFmt w:val="lowerRoman"/>
      <w:lvlText w:val="(%7)"/>
      <w:legacy w:legacy="1" w:legacySpace="0" w:legacyIndent="708"/>
      <w:lvlJc w:val="left"/>
      <w:pPr>
        <w:ind w:left="5165" w:hanging="708"/>
      </w:pPr>
    </w:lvl>
    <w:lvl w:ilvl="7">
      <w:start w:val="1"/>
      <w:numFmt w:val="lowerLetter"/>
      <w:pStyle w:val="Nagwek8"/>
      <w:lvlText w:val="(%8)"/>
      <w:legacy w:legacy="1" w:legacySpace="0" w:legacyIndent="708"/>
      <w:lvlJc w:val="left"/>
      <w:pPr>
        <w:ind w:left="5873" w:hanging="708"/>
      </w:pPr>
    </w:lvl>
    <w:lvl w:ilvl="8">
      <w:start w:val="1"/>
      <w:numFmt w:val="lowerRoman"/>
      <w:pStyle w:val="Nagwek9"/>
      <w:lvlText w:val="(%9)"/>
      <w:legacy w:legacy="1" w:legacySpace="0" w:legacyIndent="708"/>
      <w:lvlJc w:val="left"/>
      <w:pPr>
        <w:ind w:left="6581" w:hanging="708"/>
      </w:pPr>
    </w:lvl>
  </w:abstractNum>
  <w:abstractNum w:abstractNumId="1" w15:restartNumberingAfterBreak="0">
    <w:nsid w:val="00306888"/>
    <w:multiLevelType w:val="hybridMultilevel"/>
    <w:tmpl w:val="0E262B20"/>
    <w:lvl w:ilvl="0" w:tplc="4CE080EA">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593C88"/>
    <w:multiLevelType w:val="hybridMultilevel"/>
    <w:tmpl w:val="FA703300"/>
    <w:lvl w:ilvl="0" w:tplc="FF88C148">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806C5E"/>
    <w:multiLevelType w:val="hybridMultilevel"/>
    <w:tmpl w:val="E9A60CE0"/>
    <w:lvl w:ilvl="0" w:tplc="8CCCDA78">
      <w:start w:val="1"/>
      <w:numFmt w:val="decimal"/>
      <w:lvlText w:val="%1)"/>
      <w:lvlJc w:val="left"/>
      <w:pPr>
        <w:ind w:left="1484" w:hanging="360"/>
      </w:pPr>
      <w:rPr>
        <w:rFonts w:hint="default"/>
      </w:r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4" w15:restartNumberingAfterBreak="0">
    <w:nsid w:val="09385364"/>
    <w:multiLevelType w:val="hybridMultilevel"/>
    <w:tmpl w:val="C6728F46"/>
    <w:lvl w:ilvl="0" w:tplc="07B644AE">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576E47"/>
    <w:multiLevelType w:val="hybridMultilevel"/>
    <w:tmpl w:val="A212F99E"/>
    <w:lvl w:ilvl="0" w:tplc="E488D5A8">
      <w:start w:val="1"/>
      <w:numFmt w:val="decimal"/>
      <w:lvlText w:val="%1)"/>
      <w:lvlJc w:val="left"/>
      <w:pPr>
        <w:ind w:left="1440" w:hanging="360"/>
      </w:pPr>
      <w:rPr>
        <w:rFonts w:ascii="Times New Roman" w:eastAsia="Times New Roman" w:hAnsi="Times New Roman" w:cs="Times New Roman" w:hint="default"/>
        <w:color w:val="auto"/>
        <w:sz w:val="22"/>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DEF2DC2"/>
    <w:multiLevelType w:val="hybridMultilevel"/>
    <w:tmpl w:val="BF16557A"/>
    <w:lvl w:ilvl="0" w:tplc="C20E45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2B46AE"/>
    <w:multiLevelType w:val="hybridMultilevel"/>
    <w:tmpl w:val="A164F524"/>
    <w:lvl w:ilvl="0" w:tplc="19982DF8">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FC947A8"/>
    <w:multiLevelType w:val="hybridMultilevel"/>
    <w:tmpl w:val="E438F3E6"/>
    <w:lvl w:ilvl="0" w:tplc="CFD016EC">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10A35F7D"/>
    <w:multiLevelType w:val="hybridMultilevel"/>
    <w:tmpl w:val="189205AC"/>
    <w:lvl w:ilvl="0" w:tplc="04150005">
      <w:start w:val="1"/>
      <w:numFmt w:val="bullet"/>
      <w:lvlText w:val=""/>
      <w:lvlJc w:val="left"/>
      <w:pPr>
        <w:ind w:left="2205" w:hanging="360"/>
      </w:pPr>
      <w:rPr>
        <w:rFonts w:ascii="Wingdings" w:hAnsi="Wingdings"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10" w15:restartNumberingAfterBreak="0">
    <w:nsid w:val="157319D5"/>
    <w:multiLevelType w:val="hybridMultilevel"/>
    <w:tmpl w:val="12C80002"/>
    <w:lvl w:ilvl="0" w:tplc="A528743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9A56CE"/>
    <w:multiLevelType w:val="hybridMultilevel"/>
    <w:tmpl w:val="FA10C010"/>
    <w:lvl w:ilvl="0" w:tplc="AC2A6DE8">
      <w:start w:val="1"/>
      <w:numFmt w:val="upperRoman"/>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6CE0528"/>
    <w:multiLevelType w:val="hybridMultilevel"/>
    <w:tmpl w:val="9A4E38EA"/>
    <w:lvl w:ilvl="0" w:tplc="E0907CD2">
      <w:start w:val="1"/>
      <w:numFmt w:val="lowerLetter"/>
      <w:lvlText w:val="%1)"/>
      <w:lvlJc w:val="left"/>
      <w:pPr>
        <w:ind w:left="1800" w:hanging="360"/>
      </w:pPr>
      <w:rPr>
        <w:rFonts w:hint="default"/>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9BF6CB2"/>
    <w:multiLevelType w:val="hybridMultilevel"/>
    <w:tmpl w:val="936629FE"/>
    <w:lvl w:ilvl="0" w:tplc="BD84E36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1BF66387"/>
    <w:multiLevelType w:val="hybridMultilevel"/>
    <w:tmpl w:val="30FC803A"/>
    <w:lvl w:ilvl="0" w:tplc="9F5873B0">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C5D5344"/>
    <w:multiLevelType w:val="hybridMultilevel"/>
    <w:tmpl w:val="1974C878"/>
    <w:lvl w:ilvl="0" w:tplc="DC008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E817F81"/>
    <w:multiLevelType w:val="hybridMultilevel"/>
    <w:tmpl w:val="AE742956"/>
    <w:lvl w:ilvl="0" w:tplc="468611D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29F623D"/>
    <w:multiLevelType w:val="hybridMultilevel"/>
    <w:tmpl w:val="2C7AB108"/>
    <w:lvl w:ilvl="0" w:tplc="F97A45D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3286290"/>
    <w:multiLevelType w:val="hybridMultilevel"/>
    <w:tmpl w:val="945292D0"/>
    <w:lvl w:ilvl="0" w:tplc="B67658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4994472"/>
    <w:multiLevelType w:val="hybridMultilevel"/>
    <w:tmpl w:val="8EEA3636"/>
    <w:lvl w:ilvl="0" w:tplc="A0EC2E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59339F7"/>
    <w:multiLevelType w:val="hybridMultilevel"/>
    <w:tmpl w:val="877AB644"/>
    <w:lvl w:ilvl="0" w:tplc="3322EA00">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94D37D0"/>
    <w:multiLevelType w:val="hybridMultilevel"/>
    <w:tmpl w:val="F2042F06"/>
    <w:lvl w:ilvl="0" w:tplc="4D307D4A">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D555D60"/>
    <w:multiLevelType w:val="hybridMultilevel"/>
    <w:tmpl w:val="D51AE02C"/>
    <w:lvl w:ilvl="0" w:tplc="0E22A8A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DEF5F5C"/>
    <w:multiLevelType w:val="hybridMultilevel"/>
    <w:tmpl w:val="BABEB932"/>
    <w:lvl w:ilvl="0" w:tplc="5CEA056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EF35D57"/>
    <w:multiLevelType w:val="hybridMultilevel"/>
    <w:tmpl w:val="E822F8A0"/>
    <w:lvl w:ilvl="0" w:tplc="BB4CCCFE">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F545A3D"/>
    <w:multiLevelType w:val="hybridMultilevel"/>
    <w:tmpl w:val="4A423A4A"/>
    <w:lvl w:ilvl="0" w:tplc="44F86D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15244D2"/>
    <w:multiLevelType w:val="hybridMultilevel"/>
    <w:tmpl w:val="821AC110"/>
    <w:lvl w:ilvl="0" w:tplc="23921654">
      <w:start w:val="1"/>
      <w:numFmt w:val="lowerLetter"/>
      <w:lvlText w:val="%1)"/>
      <w:lvlJc w:val="left"/>
      <w:pPr>
        <w:ind w:left="1800" w:hanging="360"/>
      </w:pPr>
      <w:rPr>
        <w:rFonts w:hint="default"/>
        <w:b/>
        <w:bCs/>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FAA2A1C"/>
    <w:multiLevelType w:val="hybridMultilevel"/>
    <w:tmpl w:val="6370299A"/>
    <w:lvl w:ilvl="0" w:tplc="4DA878C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1884CCC"/>
    <w:multiLevelType w:val="hybridMultilevel"/>
    <w:tmpl w:val="9072E2F8"/>
    <w:lvl w:ilvl="0" w:tplc="E2B2745A">
      <w:start w:val="1"/>
      <w:numFmt w:val="lowerLetter"/>
      <w:lvlText w:val="%1)"/>
      <w:lvlJc w:val="left"/>
      <w:pPr>
        <w:ind w:left="1800" w:hanging="360"/>
      </w:pPr>
      <w:rPr>
        <w:rFonts w:asciiTheme="minorHAnsi" w:eastAsia="Times New Roman" w:hAnsiTheme="minorHAnsi" w:cstheme="minorHAnsi" w:hint="default"/>
        <w:sz w:val="22"/>
        <w:szCs w:val="20"/>
        <w:u w:val="no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44885626"/>
    <w:multiLevelType w:val="hybridMultilevel"/>
    <w:tmpl w:val="F4D63662"/>
    <w:lvl w:ilvl="0" w:tplc="9B16437A">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BAD6A07"/>
    <w:multiLevelType w:val="hybridMultilevel"/>
    <w:tmpl w:val="647C5828"/>
    <w:lvl w:ilvl="0" w:tplc="05E43E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E7E7B3B"/>
    <w:multiLevelType w:val="hybridMultilevel"/>
    <w:tmpl w:val="8C2C1DBC"/>
    <w:lvl w:ilvl="0" w:tplc="28EC3466">
      <w:start w:val="4"/>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1338E"/>
    <w:multiLevelType w:val="hybridMultilevel"/>
    <w:tmpl w:val="02B8CF80"/>
    <w:lvl w:ilvl="0" w:tplc="199485B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1933416"/>
    <w:multiLevelType w:val="hybridMultilevel"/>
    <w:tmpl w:val="ED6271EA"/>
    <w:lvl w:ilvl="0" w:tplc="44B2D9D8">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51AC06C5"/>
    <w:multiLevelType w:val="hybridMultilevel"/>
    <w:tmpl w:val="46CA3C42"/>
    <w:lvl w:ilvl="0" w:tplc="FB10454E">
      <w:start w:val="1"/>
      <w:numFmt w:val="lowerLetter"/>
      <w:lvlText w:val="%1)"/>
      <w:lvlJc w:val="left"/>
      <w:pPr>
        <w:ind w:left="2154" w:hanging="360"/>
      </w:pPr>
      <w:rPr>
        <w:b/>
        <w:bCs/>
      </w:r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36" w15:restartNumberingAfterBreak="0">
    <w:nsid w:val="521F3E5D"/>
    <w:multiLevelType w:val="hybridMultilevel"/>
    <w:tmpl w:val="C914BFEA"/>
    <w:lvl w:ilvl="0" w:tplc="F7AC2722">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5BD6C11"/>
    <w:multiLevelType w:val="hybridMultilevel"/>
    <w:tmpl w:val="FACCF504"/>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56CB6659"/>
    <w:multiLevelType w:val="hybridMultilevel"/>
    <w:tmpl w:val="2AAC83B0"/>
    <w:lvl w:ilvl="0" w:tplc="59266BA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89A6644"/>
    <w:multiLevelType w:val="hybridMultilevel"/>
    <w:tmpl w:val="E7460B4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2D41EC3"/>
    <w:multiLevelType w:val="hybridMultilevel"/>
    <w:tmpl w:val="E034A5B2"/>
    <w:lvl w:ilvl="0" w:tplc="790073D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63184B2D"/>
    <w:multiLevelType w:val="hybridMultilevel"/>
    <w:tmpl w:val="34AC21C6"/>
    <w:lvl w:ilvl="0" w:tplc="095A311A">
      <w:start w:val="1"/>
      <w:numFmt w:val="decimal"/>
      <w:lvlText w:val="%1)"/>
      <w:lvlJc w:val="left"/>
      <w:pPr>
        <w:ind w:left="1554" w:hanging="42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3" w15:restartNumberingAfterBreak="0">
    <w:nsid w:val="648F09FE"/>
    <w:multiLevelType w:val="hybridMultilevel"/>
    <w:tmpl w:val="E786C5D0"/>
    <w:lvl w:ilvl="0" w:tplc="5DB0C1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E8C4A29"/>
    <w:multiLevelType w:val="hybridMultilevel"/>
    <w:tmpl w:val="5F14F0A0"/>
    <w:lvl w:ilvl="0" w:tplc="95D201AC">
      <w:start w:val="1"/>
      <w:numFmt w:val="lowerLetter"/>
      <w:lvlText w:val="%1)"/>
      <w:lvlJc w:val="left"/>
      <w:pPr>
        <w:ind w:left="1767" w:hanging="360"/>
      </w:pPr>
      <w:rPr>
        <w:rFonts w:hint="default"/>
        <w:b/>
      </w:rPr>
    </w:lvl>
    <w:lvl w:ilvl="1" w:tplc="04150019" w:tentative="1">
      <w:start w:val="1"/>
      <w:numFmt w:val="lowerLetter"/>
      <w:lvlText w:val="%2."/>
      <w:lvlJc w:val="left"/>
      <w:pPr>
        <w:ind w:left="2487" w:hanging="360"/>
      </w:pPr>
    </w:lvl>
    <w:lvl w:ilvl="2" w:tplc="0415001B" w:tentative="1">
      <w:start w:val="1"/>
      <w:numFmt w:val="lowerRoman"/>
      <w:lvlText w:val="%3."/>
      <w:lvlJc w:val="right"/>
      <w:pPr>
        <w:ind w:left="3207" w:hanging="180"/>
      </w:pPr>
    </w:lvl>
    <w:lvl w:ilvl="3" w:tplc="0415000F" w:tentative="1">
      <w:start w:val="1"/>
      <w:numFmt w:val="decimal"/>
      <w:lvlText w:val="%4."/>
      <w:lvlJc w:val="left"/>
      <w:pPr>
        <w:ind w:left="3927" w:hanging="360"/>
      </w:pPr>
    </w:lvl>
    <w:lvl w:ilvl="4" w:tplc="04150019" w:tentative="1">
      <w:start w:val="1"/>
      <w:numFmt w:val="lowerLetter"/>
      <w:lvlText w:val="%5."/>
      <w:lvlJc w:val="left"/>
      <w:pPr>
        <w:ind w:left="4647" w:hanging="360"/>
      </w:pPr>
    </w:lvl>
    <w:lvl w:ilvl="5" w:tplc="0415001B" w:tentative="1">
      <w:start w:val="1"/>
      <w:numFmt w:val="lowerRoman"/>
      <w:lvlText w:val="%6."/>
      <w:lvlJc w:val="right"/>
      <w:pPr>
        <w:ind w:left="5367" w:hanging="180"/>
      </w:pPr>
    </w:lvl>
    <w:lvl w:ilvl="6" w:tplc="0415000F" w:tentative="1">
      <w:start w:val="1"/>
      <w:numFmt w:val="decimal"/>
      <w:lvlText w:val="%7."/>
      <w:lvlJc w:val="left"/>
      <w:pPr>
        <w:ind w:left="6087" w:hanging="360"/>
      </w:pPr>
    </w:lvl>
    <w:lvl w:ilvl="7" w:tplc="04150019" w:tentative="1">
      <w:start w:val="1"/>
      <w:numFmt w:val="lowerLetter"/>
      <w:lvlText w:val="%8."/>
      <w:lvlJc w:val="left"/>
      <w:pPr>
        <w:ind w:left="6807" w:hanging="360"/>
      </w:pPr>
    </w:lvl>
    <w:lvl w:ilvl="8" w:tplc="0415001B" w:tentative="1">
      <w:start w:val="1"/>
      <w:numFmt w:val="lowerRoman"/>
      <w:lvlText w:val="%9."/>
      <w:lvlJc w:val="right"/>
      <w:pPr>
        <w:ind w:left="7527" w:hanging="180"/>
      </w:pPr>
    </w:lvl>
  </w:abstractNum>
  <w:abstractNum w:abstractNumId="45" w15:restartNumberingAfterBreak="0">
    <w:nsid w:val="6EC54B08"/>
    <w:multiLevelType w:val="hybridMultilevel"/>
    <w:tmpl w:val="69FC4866"/>
    <w:lvl w:ilvl="0" w:tplc="4468A4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FB4110A"/>
    <w:multiLevelType w:val="hybridMultilevel"/>
    <w:tmpl w:val="E034A5B2"/>
    <w:lvl w:ilvl="0" w:tplc="790073D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7429200C"/>
    <w:multiLevelType w:val="hybridMultilevel"/>
    <w:tmpl w:val="99F4CCA2"/>
    <w:lvl w:ilvl="0" w:tplc="FF2E3C10">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6B54C9F"/>
    <w:multiLevelType w:val="hybridMultilevel"/>
    <w:tmpl w:val="1234B6EE"/>
    <w:lvl w:ilvl="0" w:tplc="C58AF5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7AF4434"/>
    <w:multiLevelType w:val="hybridMultilevel"/>
    <w:tmpl w:val="6D247B60"/>
    <w:lvl w:ilvl="0" w:tplc="04150005">
      <w:start w:val="1"/>
      <w:numFmt w:val="bullet"/>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0" w15:restartNumberingAfterBreak="0">
    <w:nsid w:val="79FC10F7"/>
    <w:multiLevelType w:val="hybridMultilevel"/>
    <w:tmpl w:val="924CD654"/>
    <w:lvl w:ilvl="0" w:tplc="8954D42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A1676E2"/>
    <w:multiLevelType w:val="hybridMultilevel"/>
    <w:tmpl w:val="39EEB93E"/>
    <w:lvl w:ilvl="0" w:tplc="ECD42E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B4E2BA8"/>
    <w:multiLevelType w:val="hybridMultilevel"/>
    <w:tmpl w:val="CC94D00C"/>
    <w:lvl w:ilvl="0" w:tplc="561831BC">
      <w:start w:val="1"/>
      <w:numFmt w:val="decimal"/>
      <w:lvlText w:val="%1)"/>
      <w:lvlJc w:val="left"/>
      <w:pPr>
        <w:ind w:left="360" w:hanging="360"/>
      </w:pPr>
      <w:rPr>
        <w:rFonts w:hint="default"/>
        <w:b/>
        <w:bCs/>
      </w:rPr>
    </w:lvl>
    <w:lvl w:ilvl="1" w:tplc="0E9AB100">
      <w:start w:val="1"/>
      <w:numFmt w:val="lowerLetter"/>
      <w:lvlText w:val="%2)"/>
      <w:lvlJc w:val="left"/>
      <w:pPr>
        <w:ind w:left="2505" w:hanging="705"/>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D557020"/>
    <w:multiLevelType w:val="hybridMultilevel"/>
    <w:tmpl w:val="8AF0B48A"/>
    <w:lvl w:ilvl="0" w:tplc="EA7E8FA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D75330C"/>
    <w:multiLevelType w:val="hybridMultilevel"/>
    <w:tmpl w:val="CB24B552"/>
    <w:lvl w:ilvl="0" w:tplc="F54C02B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7EFB29D3"/>
    <w:multiLevelType w:val="hybridMultilevel"/>
    <w:tmpl w:val="75FE1B32"/>
    <w:lvl w:ilvl="0" w:tplc="2F2278CA">
      <w:start w:val="3"/>
      <w:numFmt w:val="decimal"/>
      <w:lvlText w:val="%1)"/>
      <w:lvlJc w:val="left"/>
      <w:pPr>
        <w:ind w:left="2138" w:hanging="360"/>
      </w:pPr>
      <w:rPr>
        <w:rFonts w:hint="default"/>
      </w:rPr>
    </w:lvl>
    <w:lvl w:ilvl="1" w:tplc="04150017">
      <w:start w:val="1"/>
      <w:numFmt w:val="lowerLetter"/>
      <w:lvlText w:val="%2)"/>
      <w:lvlJc w:val="left"/>
      <w:pPr>
        <w:ind w:left="2858" w:hanging="360"/>
      </w:pPr>
      <w:rPr>
        <w:b w:val="0"/>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6" w15:restartNumberingAfterBreak="0">
    <w:nsid w:val="7FE84D90"/>
    <w:multiLevelType w:val="hybridMultilevel"/>
    <w:tmpl w:val="0F6E2FF0"/>
    <w:lvl w:ilvl="0" w:tplc="ECDA11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1"/>
  </w:num>
  <w:num w:numId="2">
    <w:abstractNumId w:val="27"/>
  </w:num>
  <w:num w:numId="3">
    <w:abstractNumId w:val="18"/>
  </w:num>
  <w:num w:numId="4">
    <w:abstractNumId w:val="1"/>
  </w:num>
  <w:num w:numId="5">
    <w:abstractNumId w:val="45"/>
  </w:num>
  <w:num w:numId="6">
    <w:abstractNumId w:val="36"/>
  </w:num>
  <w:num w:numId="7">
    <w:abstractNumId w:val="28"/>
  </w:num>
  <w:num w:numId="8">
    <w:abstractNumId w:val="53"/>
  </w:num>
  <w:num w:numId="9">
    <w:abstractNumId w:val="39"/>
  </w:num>
  <w:num w:numId="10">
    <w:abstractNumId w:val="38"/>
  </w:num>
  <w:num w:numId="11">
    <w:abstractNumId w:val="10"/>
  </w:num>
  <w:num w:numId="12">
    <w:abstractNumId w:val="30"/>
  </w:num>
  <w:num w:numId="13">
    <w:abstractNumId w:val="21"/>
  </w:num>
  <w:num w:numId="14">
    <w:abstractNumId w:val="22"/>
  </w:num>
  <w:num w:numId="15">
    <w:abstractNumId w:val="43"/>
  </w:num>
  <w:num w:numId="16">
    <w:abstractNumId w:val="2"/>
  </w:num>
  <w:num w:numId="17">
    <w:abstractNumId w:val="47"/>
  </w:num>
  <w:num w:numId="18">
    <w:abstractNumId w:val="7"/>
  </w:num>
  <w:num w:numId="19">
    <w:abstractNumId w:val="48"/>
  </w:num>
  <w:num w:numId="20">
    <w:abstractNumId w:val="51"/>
  </w:num>
  <w:num w:numId="21">
    <w:abstractNumId w:val="31"/>
  </w:num>
  <w:num w:numId="22">
    <w:abstractNumId w:val="25"/>
  </w:num>
  <w:num w:numId="23">
    <w:abstractNumId w:val="23"/>
  </w:num>
  <w:num w:numId="24">
    <w:abstractNumId w:val="15"/>
  </w:num>
  <w:num w:numId="25">
    <w:abstractNumId w:val="19"/>
  </w:num>
  <w:num w:numId="26">
    <w:abstractNumId w:val="50"/>
  </w:num>
  <w:num w:numId="27">
    <w:abstractNumId w:val="17"/>
  </w:num>
  <w:num w:numId="28">
    <w:abstractNumId w:val="16"/>
  </w:num>
  <w:num w:numId="29">
    <w:abstractNumId w:val="4"/>
  </w:num>
  <w:num w:numId="30">
    <w:abstractNumId w:val="33"/>
  </w:num>
  <w:num w:numId="31">
    <w:abstractNumId w:val="6"/>
  </w:num>
  <w:num w:numId="32">
    <w:abstractNumId w:val="56"/>
  </w:num>
  <w:num w:numId="33">
    <w:abstractNumId w:val="52"/>
  </w:num>
  <w:num w:numId="34">
    <w:abstractNumId w:val="26"/>
  </w:num>
  <w:num w:numId="35">
    <w:abstractNumId w:val="0"/>
  </w:num>
  <w:num w:numId="36">
    <w:abstractNumId w:val="49"/>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6"/>
  </w:num>
  <w:num w:numId="40">
    <w:abstractNumId w:val="20"/>
  </w:num>
  <w:num w:numId="41">
    <w:abstractNumId w:val="41"/>
  </w:num>
  <w:num w:numId="42">
    <w:abstractNumId w:val="3"/>
  </w:num>
  <w:num w:numId="43">
    <w:abstractNumId w:val="34"/>
  </w:num>
  <w:num w:numId="44">
    <w:abstractNumId w:val="42"/>
  </w:num>
  <w:num w:numId="45">
    <w:abstractNumId w:val="54"/>
  </w:num>
  <w:num w:numId="46">
    <w:abstractNumId w:val="8"/>
  </w:num>
  <w:num w:numId="47">
    <w:abstractNumId w:val="5"/>
  </w:num>
  <w:num w:numId="48">
    <w:abstractNumId w:val="29"/>
  </w:num>
  <w:num w:numId="49">
    <w:abstractNumId w:val="14"/>
  </w:num>
  <w:num w:numId="50">
    <w:abstractNumId w:val="35"/>
  </w:num>
  <w:num w:numId="51">
    <w:abstractNumId w:val="44"/>
  </w:num>
  <w:num w:numId="52">
    <w:abstractNumId w:val="9"/>
  </w:num>
  <w:num w:numId="53">
    <w:abstractNumId w:val="40"/>
  </w:num>
  <w:num w:numId="54">
    <w:abstractNumId w:val="55"/>
  </w:num>
  <w:num w:numId="55">
    <w:abstractNumId w:val="37"/>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88B"/>
    <w:rsid w:val="00011234"/>
    <w:rsid w:val="0001793C"/>
    <w:rsid w:val="0002794B"/>
    <w:rsid w:val="00035630"/>
    <w:rsid w:val="00036962"/>
    <w:rsid w:val="00036AA1"/>
    <w:rsid w:val="00037289"/>
    <w:rsid w:val="00044AA4"/>
    <w:rsid w:val="00045CB8"/>
    <w:rsid w:val="00046844"/>
    <w:rsid w:val="00052B61"/>
    <w:rsid w:val="00065490"/>
    <w:rsid w:val="0006560B"/>
    <w:rsid w:val="00066740"/>
    <w:rsid w:val="00074514"/>
    <w:rsid w:val="0007497F"/>
    <w:rsid w:val="00086AEF"/>
    <w:rsid w:val="00090A1E"/>
    <w:rsid w:val="00090EEC"/>
    <w:rsid w:val="000931F6"/>
    <w:rsid w:val="000A0376"/>
    <w:rsid w:val="000A2402"/>
    <w:rsid w:val="000A3F2A"/>
    <w:rsid w:val="000A4128"/>
    <w:rsid w:val="000A4B91"/>
    <w:rsid w:val="000B0640"/>
    <w:rsid w:val="000B5608"/>
    <w:rsid w:val="000B7679"/>
    <w:rsid w:val="000C50A8"/>
    <w:rsid w:val="000D2F28"/>
    <w:rsid w:val="000D4E26"/>
    <w:rsid w:val="000D7FD0"/>
    <w:rsid w:val="000E01FB"/>
    <w:rsid w:val="000E0D1F"/>
    <w:rsid w:val="000E23BE"/>
    <w:rsid w:val="000E53E3"/>
    <w:rsid w:val="000F34C5"/>
    <w:rsid w:val="000F47ED"/>
    <w:rsid w:val="000F6C4D"/>
    <w:rsid w:val="000F6F96"/>
    <w:rsid w:val="000F76E2"/>
    <w:rsid w:val="00100444"/>
    <w:rsid w:val="001131D6"/>
    <w:rsid w:val="00113303"/>
    <w:rsid w:val="00117029"/>
    <w:rsid w:val="0011722C"/>
    <w:rsid w:val="001219FF"/>
    <w:rsid w:val="0013196D"/>
    <w:rsid w:val="00143438"/>
    <w:rsid w:val="0014734E"/>
    <w:rsid w:val="00151CD9"/>
    <w:rsid w:val="00162994"/>
    <w:rsid w:val="00163BFA"/>
    <w:rsid w:val="00163D69"/>
    <w:rsid w:val="00167CCA"/>
    <w:rsid w:val="00172FA0"/>
    <w:rsid w:val="001739BF"/>
    <w:rsid w:val="00180AE4"/>
    <w:rsid w:val="001876A4"/>
    <w:rsid w:val="001908BF"/>
    <w:rsid w:val="001922D5"/>
    <w:rsid w:val="00193A8E"/>
    <w:rsid w:val="001A5177"/>
    <w:rsid w:val="001A6081"/>
    <w:rsid w:val="001B13C9"/>
    <w:rsid w:val="001B52B0"/>
    <w:rsid w:val="001C0596"/>
    <w:rsid w:val="001C2DA4"/>
    <w:rsid w:val="001C62DF"/>
    <w:rsid w:val="001C6A58"/>
    <w:rsid w:val="001D6F9B"/>
    <w:rsid w:val="001D7239"/>
    <w:rsid w:val="001D7FAC"/>
    <w:rsid w:val="001E0510"/>
    <w:rsid w:val="002030ED"/>
    <w:rsid w:val="00206BD3"/>
    <w:rsid w:val="00211442"/>
    <w:rsid w:val="00214F14"/>
    <w:rsid w:val="00217464"/>
    <w:rsid w:val="00223740"/>
    <w:rsid w:val="00224D68"/>
    <w:rsid w:val="00226535"/>
    <w:rsid w:val="002267AB"/>
    <w:rsid w:val="00227600"/>
    <w:rsid w:val="00232F26"/>
    <w:rsid w:val="002353A0"/>
    <w:rsid w:val="00252E71"/>
    <w:rsid w:val="00254447"/>
    <w:rsid w:val="00255BF9"/>
    <w:rsid w:val="00261B34"/>
    <w:rsid w:val="00264D40"/>
    <w:rsid w:val="002665AE"/>
    <w:rsid w:val="00273A7F"/>
    <w:rsid w:val="00275EAA"/>
    <w:rsid w:val="00280AE1"/>
    <w:rsid w:val="0028283D"/>
    <w:rsid w:val="002849D2"/>
    <w:rsid w:val="00284BE5"/>
    <w:rsid w:val="00284F0E"/>
    <w:rsid w:val="00294973"/>
    <w:rsid w:val="002A109B"/>
    <w:rsid w:val="002A6501"/>
    <w:rsid w:val="002A7A76"/>
    <w:rsid w:val="002B01B8"/>
    <w:rsid w:val="002B3C0E"/>
    <w:rsid w:val="002D671F"/>
    <w:rsid w:val="002D71D0"/>
    <w:rsid w:val="002E01DD"/>
    <w:rsid w:val="002F1797"/>
    <w:rsid w:val="00300F9A"/>
    <w:rsid w:val="00305D78"/>
    <w:rsid w:val="00310712"/>
    <w:rsid w:val="00313738"/>
    <w:rsid w:val="00337E48"/>
    <w:rsid w:val="0034268D"/>
    <w:rsid w:val="0035258F"/>
    <w:rsid w:val="00354961"/>
    <w:rsid w:val="00357911"/>
    <w:rsid w:val="00362D38"/>
    <w:rsid w:val="00362FDA"/>
    <w:rsid w:val="0036315C"/>
    <w:rsid w:val="00382724"/>
    <w:rsid w:val="00385466"/>
    <w:rsid w:val="003A0B9A"/>
    <w:rsid w:val="003B11BC"/>
    <w:rsid w:val="003B7E41"/>
    <w:rsid w:val="003C157D"/>
    <w:rsid w:val="003C3A42"/>
    <w:rsid w:val="003D5D74"/>
    <w:rsid w:val="003F2BB3"/>
    <w:rsid w:val="0040580D"/>
    <w:rsid w:val="00406567"/>
    <w:rsid w:val="00410FEA"/>
    <w:rsid w:val="004168C3"/>
    <w:rsid w:val="00417034"/>
    <w:rsid w:val="00436329"/>
    <w:rsid w:val="00441EF7"/>
    <w:rsid w:val="004446F5"/>
    <w:rsid w:val="00445A87"/>
    <w:rsid w:val="004475A2"/>
    <w:rsid w:val="00450955"/>
    <w:rsid w:val="00461988"/>
    <w:rsid w:val="00461CC2"/>
    <w:rsid w:val="00467107"/>
    <w:rsid w:val="00467ECB"/>
    <w:rsid w:val="00471385"/>
    <w:rsid w:val="00472D03"/>
    <w:rsid w:val="00477B31"/>
    <w:rsid w:val="00481B72"/>
    <w:rsid w:val="00495CA2"/>
    <w:rsid w:val="00496D42"/>
    <w:rsid w:val="004A2FDC"/>
    <w:rsid w:val="004C63F4"/>
    <w:rsid w:val="004D077F"/>
    <w:rsid w:val="004E18EA"/>
    <w:rsid w:val="004F1C54"/>
    <w:rsid w:val="004F509D"/>
    <w:rsid w:val="005019B0"/>
    <w:rsid w:val="0051458F"/>
    <w:rsid w:val="00515CEA"/>
    <w:rsid w:val="005343F0"/>
    <w:rsid w:val="005379AE"/>
    <w:rsid w:val="00551B79"/>
    <w:rsid w:val="005561F6"/>
    <w:rsid w:val="00563BC5"/>
    <w:rsid w:val="00567A70"/>
    <w:rsid w:val="00576F18"/>
    <w:rsid w:val="00580FA2"/>
    <w:rsid w:val="005A0F92"/>
    <w:rsid w:val="005A297F"/>
    <w:rsid w:val="005A3E5B"/>
    <w:rsid w:val="005A683B"/>
    <w:rsid w:val="005B32C1"/>
    <w:rsid w:val="005C24D9"/>
    <w:rsid w:val="005C3A50"/>
    <w:rsid w:val="005C3A61"/>
    <w:rsid w:val="005C7188"/>
    <w:rsid w:val="005C7197"/>
    <w:rsid w:val="005D0C36"/>
    <w:rsid w:val="005D0C85"/>
    <w:rsid w:val="005D624E"/>
    <w:rsid w:val="005D662C"/>
    <w:rsid w:val="005E3E1E"/>
    <w:rsid w:val="005E5471"/>
    <w:rsid w:val="005F0DBD"/>
    <w:rsid w:val="005F1862"/>
    <w:rsid w:val="00600675"/>
    <w:rsid w:val="0060236E"/>
    <w:rsid w:val="006024BC"/>
    <w:rsid w:val="006165D6"/>
    <w:rsid w:val="00617EC4"/>
    <w:rsid w:val="00620C05"/>
    <w:rsid w:val="0062218A"/>
    <w:rsid w:val="00624172"/>
    <w:rsid w:val="006241D5"/>
    <w:rsid w:val="00633701"/>
    <w:rsid w:val="00642227"/>
    <w:rsid w:val="0064368E"/>
    <w:rsid w:val="00644C65"/>
    <w:rsid w:val="00645D60"/>
    <w:rsid w:val="006502E5"/>
    <w:rsid w:val="00661E1B"/>
    <w:rsid w:val="00661F5A"/>
    <w:rsid w:val="0066388D"/>
    <w:rsid w:val="0066775B"/>
    <w:rsid w:val="00670A0A"/>
    <w:rsid w:val="006722F5"/>
    <w:rsid w:val="00676FDA"/>
    <w:rsid w:val="00680781"/>
    <w:rsid w:val="0068466D"/>
    <w:rsid w:val="0069550C"/>
    <w:rsid w:val="0069699E"/>
    <w:rsid w:val="006A1608"/>
    <w:rsid w:val="006A567D"/>
    <w:rsid w:val="006B1EBE"/>
    <w:rsid w:val="006B7368"/>
    <w:rsid w:val="006C3BEB"/>
    <w:rsid w:val="006C488B"/>
    <w:rsid w:val="006C7203"/>
    <w:rsid w:val="006E21ED"/>
    <w:rsid w:val="006F280A"/>
    <w:rsid w:val="00703E64"/>
    <w:rsid w:val="0070488D"/>
    <w:rsid w:val="00727200"/>
    <w:rsid w:val="00730DF2"/>
    <w:rsid w:val="007331C7"/>
    <w:rsid w:val="00734803"/>
    <w:rsid w:val="0073641D"/>
    <w:rsid w:val="007416BD"/>
    <w:rsid w:val="00745015"/>
    <w:rsid w:val="0074669B"/>
    <w:rsid w:val="00776C62"/>
    <w:rsid w:val="00780D41"/>
    <w:rsid w:val="007832AA"/>
    <w:rsid w:val="0079501E"/>
    <w:rsid w:val="00795C66"/>
    <w:rsid w:val="007A5580"/>
    <w:rsid w:val="007A5659"/>
    <w:rsid w:val="007A73DF"/>
    <w:rsid w:val="007A755D"/>
    <w:rsid w:val="007A7623"/>
    <w:rsid w:val="007B76CC"/>
    <w:rsid w:val="007C45FA"/>
    <w:rsid w:val="007C5F8D"/>
    <w:rsid w:val="007C6980"/>
    <w:rsid w:val="007D102A"/>
    <w:rsid w:val="007D21CB"/>
    <w:rsid w:val="007D5A35"/>
    <w:rsid w:val="007E5A69"/>
    <w:rsid w:val="007E78AD"/>
    <w:rsid w:val="007F26EC"/>
    <w:rsid w:val="007F27F7"/>
    <w:rsid w:val="00815B64"/>
    <w:rsid w:val="0082604F"/>
    <w:rsid w:val="008372C3"/>
    <w:rsid w:val="00840B8E"/>
    <w:rsid w:val="00842314"/>
    <w:rsid w:val="0084363E"/>
    <w:rsid w:val="008454AA"/>
    <w:rsid w:val="0084648A"/>
    <w:rsid w:val="00847FE0"/>
    <w:rsid w:val="008519E5"/>
    <w:rsid w:val="00852DA0"/>
    <w:rsid w:val="00853328"/>
    <w:rsid w:val="008612C6"/>
    <w:rsid w:val="008643DF"/>
    <w:rsid w:val="00866092"/>
    <w:rsid w:val="00866E32"/>
    <w:rsid w:val="008700DC"/>
    <w:rsid w:val="0088322A"/>
    <w:rsid w:val="00884769"/>
    <w:rsid w:val="00890E82"/>
    <w:rsid w:val="008935CE"/>
    <w:rsid w:val="00897275"/>
    <w:rsid w:val="008972E6"/>
    <w:rsid w:val="008B1F29"/>
    <w:rsid w:val="008B61E5"/>
    <w:rsid w:val="008B6431"/>
    <w:rsid w:val="008C5874"/>
    <w:rsid w:val="008D0C00"/>
    <w:rsid w:val="008E1196"/>
    <w:rsid w:val="008E140A"/>
    <w:rsid w:val="008E1EF9"/>
    <w:rsid w:val="008E282F"/>
    <w:rsid w:val="00905152"/>
    <w:rsid w:val="00905C43"/>
    <w:rsid w:val="00922A47"/>
    <w:rsid w:val="00923796"/>
    <w:rsid w:val="009308DB"/>
    <w:rsid w:val="009337ED"/>
    <w:rsid w:val="00936BB5"/>
    <w:rsid w:val="00940C62"/>
    <w:rsid w:val="00942984"/>
    <w:rsid w:val="00945D34"/>
    <w:rsid w:val="00950983"/>
    <w:rsid w:val="00952DD4"/>
    <w:rsid w:val="00955AE7"/>
    <w:rsid w:val="00981C58"/>
    <w:rsid w:val="009864D5"/>
    <w:rsid w:val="009A69C4"/>
    <w:rsid w:val="009A773A"/>
    <w:rsid w:val="009B52E2"/>
    <w:rsid w:val="009B54F0"/>
    <w:rsid w:val="009B581E"/>
    <w:rsid w:val="009C0161"/>
    <w:rsid w:val="009C5F2D"/>
    <w:rsid w:val="009C6F67"/>
    <w:rsid w:val="009C73DF"/>
    <w:rsid w:val="009D0B61"/>
    <w:rsid w:val="009F298B"/>
    <w:rsid w:val="009F7244"/>
    <w:rsid w:val="00A033BF"/>
    <w:rsid w:val="00A13198"/>
    <w:rsid w:val="00A20884"/>
    <w:rsid w:val="00A20E3C"/>
    <w:rsid w:val="00A264D6"/>
    <w:rsid w:val="00A300EF"/>
    <w:rsid w:val="00A444A5"/>
    <w:rsid w:val="00A56E7E"/>
    <w:rsid w:val="00A65B15"/>
    <w:rsid w:val="00A6791B"/>
    <w:rsid w:val="00A7078B"/>
    <w:rsid w:val="00A7417D"/>
    <w:rsid w:val="00A83B1C"/>
    <w:rsid w:val="00A844DA"/>
    <w:rsid w:val="00A84C45"/>
    <w:rsid w:val="00A90B8A"/>
    <w:rsid w:val="00A9350F"/>
    <w:rsid w:val="00A93E44"/>
    <w:rsid w:val="00AA19E3"/>
    <w:rsid w:val="00AA48A4"/>
    <w:rsid w:val="00AA63BF"/>
    <w:rsid w:val="00AB4D34"/>
    <w:rsid w:val="00AB632A"/>
    <w:rsid w:val="00AB6B20"/>
    <w:rsid w:val="00AC01FB"/>
    <w:rsid w:val="00AC1417"/>
    <w:rsid w:val="00AD3B8E"/>
    <w:rsid w:val="00AE5F53"/>
    <w:rsid w:val="00AE7012"/>
    <w:rsid w:val="00AF4E14"/>
    <w:rsid w:val="00AF676E"/>
    <w:rsid w:val="00B02750"/>
    <w:rsid w:val="00B0375E"/>
    <w:rsid w:val="00B14172"/>
    <w:rsid w:val="00B2025B"/>
    <w:rsid w:val="00B30567"/>
    <w:rsid w:val="00B32D7D"/>
    <w:rsid w:val="00B32E7D"/>
    <w:rsid w:val="00B622EE"/>
    <w:rsid w:val="00B633A1"/>
    <w:rsid w:val="00B71643"/>
    <w:rsid w:val="00B73A32"/>
    <w:rsid w:val="00B80C50"/>
    <w:rsid w:val="00B85CD5"/>
    <w:rsid w:val="00B86E9B"/>
    <w:rsid w:val="00B9386D"/>
    <w:rsid w:val="00BA1726"/>
    <w:rsid w:val="00BA7557"/>
    <w:rsid w:val="00BB2EA5"/>
    <w:rsid w:val="00BB318E"/>
    <w:rsid w:val="00BB47CC"/>
    <w:rsid w:val="00BC0F72"/>
    <w:rsid w:val="00BC236D"/>
    <w:rsid w:val="00BC4BD5"/>
    <w:rsid w:val="00BC5BD0"/>
    <w:rsid w:val="00BC6A81"/>
    <w:rsid w:val="00BD1731"/>
    <w:rsid w:val="00BD7AA8"/>
    <w:rsid w:val="00BE6990"/>
    <w:rsid w:val="00BE6BE5"/>
    <w:rsid w:val="00BF4A3D"/>
    <w:rsid w:val="00C04051"/>
    <w:rsid w:val="00C1171E"/>
    <w:rsid w:val="00C12126"/>
    <w:rsid w:val="00C13395"/>
    <w:rsid w:val="00C1534B"/>
    <w:rsid w:val="00C227B8"/>
    <w:rsid w:val="00C26192"/>
    <w:rsid w:val="00C26D4D"/>
    <w:rsid w:val="00C27EA7"/>
    <w:rsid w:val="00C306F9"/>
    <w:rsid w:val="00C31D06"/>
    <w:rsid w:val="00C3538D"/>
    <w:rsid w:val="00C359D5"/>
    <w:rsid w:val="00C37213"/>
    <w:rsid w:val="00C3767E"/>
    <w:rsid w:val="00C37E53"/>
    <w:rsid w:val="00C40295"/>
    <w:rsid w:val="00C4076A"/>
    <w:rsid w:val="00C417BF"/>
    <w:rsid w:val="00C46E1F"/>
    <w:rsid w:val="00C5278A"/>
    <w:rsid w:val="00C55C5F"/>
    <w:rsid w:val="00C56D27"/>
    <w:rsid w:val="00C67010"/>
    <w:rsid w:val="00C67209"/>
    <w:rsid w:val="00C72904"/>
    <w:rsid w:val="00C75FE5"/>
    <w:rsid w:val="00C85A49"/>
    <w:rsid w:val="00CA081C"/>
    <w:rsid w:val="00CA2AC5"/>
    <w:rsid w:val="00CC079A"/>
    <w:rsid w:val="00CC2B00"/>
    <w:rsid w:val="00CC5B3F"/>
    <w:rsid w:val="00CD4CD5"/>
    <w:rsid w:val="00CE1569"/>
    <w:rsid w:val="00CE29D3"/>
    <w:rsid w:val="00CE6770"/>
    <w:rsid w:val="00CF7024"/>
    <w:rsid w:val="00D047D5"/>
    <w:rsid w:val="00D0699F"/>
    <w:rsid w:val="00D077EB"/>
    <w:rsid w:val="00D143FC"/>
    <w:rsid w:val="00D14E14"/>
    <w:rsid w:val="00D15CEA"/>
    <w:rsid w:val="00D4022B"/>
    <w:rsid w:val="00D42CB1"/>
    <w:rsid w:val="00D4337C"/>
    <w:rsid w:val="00D4578B"/>
    <w:rsid w:val="00D50CF9"/>
    <w:rsid w:val="00D51CF9"/>
    <w:rsid w:val="00D57F1C"/>
    <w:rsid w:val="00D658CB"/>
    <w:rsid w:val="00D87EB7"/>
    <w:rsid w:val="00D93CCC"/>
    <w:rsid w:val="00DA38CF"/>
    <w:rsid w:val="00DB4978"/>
    <w:rsid w:val="00DB58B7"/>
    <w:rsid w:val="00DB793B"/>
    <w:rsid w:val="00DC7E7E"/>
    <w:rsid w:val="00DD45E2"/>
    <w:rsid w:val="00DE02CC"/>
    <w:rsid w:val="00DE2639"/>
    <w:rsid w:val="00DE4F10"/>
    <w:rsid w:val="00DE6F99"/>
    <w:rsid w:val="00DE7344"/>
    <w:rsid w:val="00DF6FCB"/>
    <w:rsid w:val="00DF7BF1"/>
    <w:rsid w:val="00E0083F"/>
    <w:rsid w:val="00E074CB"/>
    <w:rsid w:val="00E14BDF"/>
    <w:rsid w:val="00E1546A"/>
    <w:rsid w:val="00E15F45"/>
    <w:rsid w:val="00E218A2"/>
    <w:rsid w:val="00E24706"/>
    <w:rsid w:val="00E25A78"/>
    <w:rsid w:val="00E339C2"/>
    <w:rsid w:val="00E63B1D"/>
    <w:rsid w:val="00E65993"/>
    <w:rsid w:val="00E710BB"/>
    <w:rsid w:val="00E74E47"/>
    <w:rsid w:val="00E8243B"/>
    <w:rsid w:val="00E83319"/>
    <w:rsid w:val="00EA6843"/>
    <w:rsid w:val="00EB4E08"/>
    <w:rsid w:val="00EB76A5"/>
    <w:rsid w:val="00EC34F1"/>
    <w:rsid w:val="00EC3C84"/>
    <w:rsid w:val="00ED70AC"/>
    <w:rsid w:val="00EE0A74"/>
    <w:rsid w:val="00EE5C5A"/>
    <w:rsid w:val="00EF33B1"/>
    <w:rsid w:val="00EF4CCB"/>
    <w:rsid w:val="00EF4D66"/>
    <w:rsid w:val="00F06B64"/>
    <w:rsid w:val="00F14714"/>
    <w:rsid w:val="00F14C42"/>
    <w:rsid w:val="00F15810"/>
    <w:rsid w:val="00F230BA"/>
    <w:rsid w:val="00F40EF5"/>
    <w:rsid w:val="00F41043"/>
    <w:rsid w:val="00F42BAE"/>
    <w:rsid w:val="00F44E15"/>
    <w:rsid w:val="00F60C35"/>
    <w:rsid w:val="00F61784"/>
    <w:rsid w:val="00F64659"/>
    <w:rsid w:val="00F71CB0"/>
    <w:rsid w:val="00F71E59"/>
    <w:rsid w:val="00F73320"/>
    <w:rsid w:val="00F75772"/>
    <w:rsid w:val="00F75E1C"/>
    <w:rsid w:val="00F82DC3"/>
    <w:rsid w:val="00F91BBF"/>
    <w:rsid w:val="00F943C2"/>
    <w:rsid w:val="00F97E40"/>
    <w:rsid w:val="00FA0DB5"/>
    <w:rsid w:val="00FA2BFC"/>
    <w:rsid w:val="00FA78C7"/>
    <w:rsid w:val="00FB2A39"/>
    <w:rsid w:val="00FB5886"/>
    <w:rsid w:val="00FB6845"/>
    <w:rsid w:val="00FD1774"/>
    <w:rsid w:val="00FE6FC6"/>
    <w:rsid w:val="00FF1D33"/>
    <w:rsid w:val="00FF2D68"/>
    <w:rsid w:val="00FF63E0"/>
    <w:rsid w:val="00FF72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03648"/>
  <w15:docId w15:val="{824BBFA7-D4AE-48A4-84C8-C1CFB8A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1569"/>
    <w:pPr>
      <w:spacing w:after="11" w:line="268" w:lineRule="auto"/>
      <w:ind w:left="10" w:right="5" w:hanging="10"/>
      <w:jc w:val="both"/>
    </w:pPr>
    <w:rPr>
      <w:rFonts w:ascii="Calibri" w:eastAsia="Calibri" w:hAnsi="Calibri" w:cs="Calibri"/>
      <w:color w:val="000000"/>
    </w:rPr>
  </w:style>
  <w:style w:type="paragraph" w:styleId="Nagwek1">
    <w:name w:val="heading 1"/>
    <w:next w:val="Normalny"/>
    <w:link w:val="Nagwek1Znak"/>
    <w:uiPriority w:val="9"/>
    <w:qFormat/>
    <w:rsid w:val="00CE1569"/>
    <w:pPr>
      <w:keepNext/>
      <w:keepLines/>
      <w:numPr>
        <w:numId w:val="2"/>
      </w:numPr>
      <w:spacing w:after="17"/>
      <w:ind w:left="10" w:right="5" w:hanging="10"/>
      <w:jc w:val="center"/>
      <w:outlineLvl w:val="0"/>
    </w:pPr>
    <w:rPr>
      <w:rFonts w:ascii="Calibri" w:eastAsia="Calibri" w:hAnsi="Calibri" w:cs="Calibri"/>
      <w:b/>
      <w:color w:val="000000"/>
    </w:rPr>
  </w:style>
  <w:style w:type="paragraph" w:styleId="Nagwek8">
    <w:name w:val="heading 8"/>
    <w:basedOn w:val="Normalny"/>
    <w:next w:val="Normalny"/>
    <w:link w:val="Nagwek8Znak"/>
    <w:qFormat/>
    <w:rsid w:val="00DF7BF1"/>
    <w:pPr>
      <w:numPr>
        <w:ilvl w:val="7"/>
        <w:numId w:val="35"/>
      </w:numPr>
      <w:spacing w:before="240" w:after="60" w:line="240" w:lineRule="auto"/>
      <w:ind w:right="0"/>
      <w:jc w:val="left"/>
      <w:outlineLvl w:val="7"/>
    </w:pPr>
    <w:rPr>
      <w:rFonts w:ascii="Arial" w:eastAsia="Times New Roman" w:hAnsi="Arial" w:cs="Times New Roman"/>
      <w:i/>
      <w:color w:val="auto"/>
      <w:sz w:val="20"/>
      <w:szCs w:val="20"/>
    </w:rPr>
  </w:style>
  <w:style w:type="paragraph" w:styleId="Nagwek9">
    <w:name w:val="heading 9"/>
    <w:basedOn w:val="Normalny"/>
    <w:next w:val="Normalny"/>
    <w:link w:val="Nagwek9Znak"/>
    <w:qFormat/>
    <w:rsid w:val="00DF7BF1"/>
    <w:pPr>
      <w:numPr>
        <w:ilvl w:val="8"/>
        <w:numId w:val="35"/>
      </w:numPr>
      <w:spacing w:before="240" w:after="60" w:line="240" w:lineRule="auto"/>
      <w:ind w:right="0"/>
      <w:jc w:val="left"/>
      <w:outlineLvl w:val="8"/>
    </w:pPr>
    <w:rPr>
      <w:rFonts w:ascii="Arial" w:eastAsia="Times New Roman" w:hAnsi="Arial" w:cs="Times New Roman"/>
      <w:i/>
      <w:color w:val="auto"/>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E1569"/>
    <w:rPr>
      <w:rFonts w:ascii="Calibri" w:eastAsia="Calibri" w:hAnsi="Calibri" w:cs="Calibri"/>
      <w:b/>
      <w:color w:val="000000"/>
    </w:rPr>
  </w:style>
  <w:style w:type="table" w:customStyle="1" w:styleId="TableGrid">
    <w:name w:val="TableGrid"/>
    <w:rsid w:val="00CE1569"/>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BD1731"/>
    <w:rPr>
      <w:color w:val="0563C1" w:themeColor="hyperlink"/>
      <w:u w:val="single"/>
    </w:rPr>
  </w:style>
  <w:style w:type="character" w:customStyle="1" w:styleId="Nierozpoznanawzmianka1">
    <w:name w:val="Nierozpoznana wzmianka1"/>
    <w:basedOn w:val="Domylnaczcionkaakapitu"/>
    <w:uiPriority w:val="99"/>
    <w:semiHidden/>
    <w:unhideWhenUsed/>
    <w:rsid w:val="00BD1731"/>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
    <w:basedOn w:val="Normalny"/>
    <w:link w:val="AkapitzlistZnak"/>
    <w:uiPriority w:val="34"/>
    <w:qFormat/>
    <w:rsid w:val="00BD1731"/>
    <w:pPr>
      <w:ind w:left="720"/>
      <w:contextualSpacing/>
    </w:pPr>
  </w:style>
  <w:style w:type="paragraph" w:styleId="Nagwek">
    <w:name w:val="header"/>
    <w:basedOn w:val="Normalny"/>
    <w:link w:val="NagwekZnak1"/>
    <w:uiPriority w:val="99"/>
    <w:rsid w:val="00DF7BF1"/>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rPr>
  </w:style>
  <w:style w:type="character" w:customStyle="1" w:styleId="NagwekZnak">
    <w:name w:val="Nagłówek Znak"/>
    <w:basedOn w:val="Domylnaczcionkaakapitu"/>
    <w:uiPriority w:val="99"/>
    <w:rsid w:val="00DF7BF1"/>
    <w:rPr>
      <w:rFonts w:ascii="Calibri" w:eastAsia="Calibri" w:hAnsi="Calibri" w:cs="Calibri"/>
      <w:color w:val="000000"/>
    </w:rPr>
  </w:style>
  <w:style w:type="character" w:customStyle="1" w:styleId="NagwekZnak1">
    <w:name w:val="Nagłówek Znak1"/>
    <w:link w:val="Nagwek"/>
    <w:uiPriority w:val="99"/>
    <w:locked/>
    <w:rsid w:val="00DF7BF1"/>
    <w:rPr>
      <w:rFonts w:ascii="Times New Roman" w:eastAsia="Times New Roman" w:hAnsi="Times New Roman" w:cs="Times New Roman"/>
      <w:sz w:val="20"/>
      <w:szCs w:val="20"/>
    </w:rPr>
  </w:style>
  <w:style w:type="character" w:customStyle="1" w:styleId="Nagwek8Znak">
    <w:name w:val="Nagłówek 8 Znak"/>
    <w:basedOn w:val="Domylnaczcionkaakapitu"/>
    <w:link w:val="Nagwek8"/>
    <w:rsid w:val="00DF7BF1"/>
    <w:rPr>
      <w:rFonts w:ascii="Arial" w:eastAsia="Times New Roman" w:hAnsi="Arial" w:cs="Times New Roman"/>
      <w:i/>
      <w:sz w:val="20"/>
      <w:szCs w:val="20"/>
    </w:rPr>
  </w:style>
  <w:style w:type="character" w:customStyle="1" w:styleId="Nagwek9Znak">
    <w:name w:val="Nagłówek 9 Znak"/>
    <w:basedOn w:val="Domylnaczcionkaakapitu"/>
    <w:link w:val="Nagwek9"/>
    <w:rsid w:val="00DF7BF1"/>
    <w:rPr>
      <w:rFonts w:ascii="Arial" w:eastAsia="Times New Roman" w:hAnsi="Arial" w:cs="Times New Roman"/>
      <w:i/>
      <w:sz w:val="18"/>
      <w:szCs w:val="20"/>
    </w:rPr>
  </w:style>
  <w:style w:type="paragraph" w:styleId="Tekstdymka">
    <w:name w:val="Balloon Text"/>
    <w:basedOn w:val="Normalny"/>
    <w:link w:val="TekstdymkaZnak"/>
    <w:uiPriority w:val="99"/>
    <w:semiHidden/>
    <w:unhideWhenUsed/>
    <w:rsid w:val="00DF7BF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F7BF1"/>
    <w:rPr>
      <w:rFonts w:ascii="Tahoma" w:eastAsia="Calibri" w:hAnsi="Tahoma" w:cs="Tahoma"/>
      <w:color w:val="000000"/>
      <w:sz w:val="16"/>
      <w:szCs w:val="16"/>
    </w:rPr>
  </w:style>
  <w:style w:type="paragraph" w:styleId="Stopka">
    <w:name w:val="footer"/>
    <w:basedOn w:val="Normalny"/>
    <w:link w:val="StopkaZnak"/>
    <w:uiPriority w:val="99"/>
    <w:rsid w:val="00FF2D68"/>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StopkaZnak">
    <w:name w:val="Stopka Znak"/>
    <w:basedOn w:val="Domylnaczcionkaakapitu"/>
    <w:link w:val="Stopka"/>
    <w:uiPriority w:val="99"/>
    <w:rsid w:val="00FF2D68"/>
    <w:rPr>
      <w:rFonts w:ascii="Times New Roman" w:eastAsia="Times New Roman" w:hAnsi="Times New Roman" w:cs="Times New Roman"/>
      <w:sz w:val="24"/>
      <w:szCs w:val="24"/>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
    <w:link w:val="Akapitzlist"/>
    <w:uiPriority w:val="99"/>
    <w:qFormat/>
    <w:rsid w:val="00163D69"/>
    <w:rPr>
      <w:rFonts w:ascii="Calibri" w:eastAsia="Calibri" w:hAnsi="Calibri" w:cs="Calibri"/>
      <w:color w:val="000000"/>
    </w:rPr>
  </w:style>
  <w:style w:type="paragraph" w:customStyle="1" w:styleId="Default">
    <w:name w:val="Default"/>
    <w:rsid w:val="005A0F92"/>
    <w:pPr>
      <w:autoSpaceDE w:val="0"/>
      <w:autoSpaceDN w:val="0"/>
      <w:adjustRightInd w:val="0"/>
      <w:spacing w:after="0" w:line="240" w:lineRule="auto"/>
    </w:pPr>
    <w:rPr>
      <w:rFonts w:ascii="Times New Roman" w:hAnsi="Times New Roman" w:cs="Times New Roman"/>
      <w:color w:val="000000"/>
      <w:sz w:val="24"/>
      <w:szCs w:val="24"/>
    </w:rPr>
  </w:style>
  <w:style w:type="character" w:styleId="Nierozpoznanawzmianka">
    <w:name w:val="Unresolved Mention"/>
    <w:basedOn w:val="Domylnaczcionkaakapitu"/>
    <w:uiPriority w:val="99"/>
    <w:semiHidden/>
    <w:unhideWhenUsed/>
    <w:rsid w:val="002D71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3463">
      <w:bodyDiv w:val="1"/>
      <w:marLeft w:val="0"/>
      <w:marRight w:val="0"/>
      <w:marTop w:val="0"/>
      <w:marBottom w:val="0"/>
      <w:divBdr>
        <w:top w:val="none" w:sz="0" w:space="0" w:color="auto"/>
        <w:left w:val="none" w:sz="0" w:space="0" w:color="auto"/>
        <w:bottom w:val="none" w:sz="0" w:space="0" w:color="auto"/>
        <w:right w:val="none" w:sz="0" w:space="0" w:color="auto"/>
      </w:divBdr>
    </w:div>
    <w:div w:id="448012853">
      <w:bodyDiv w:val="1"/>
      <w:marLeft w:val="0"/>
      <w:marRight w:val="0"/>
      <w:marTop w:val="0"/>
      <w:marBottom w:val="0"/>
      <w:divBdr>
        <w:top w:val="none" w:sz="0" w:space="0" w:color="auto"/>
        <w:left w:val="none" w:sz="0" w:space="0" w:color="auto"/>
        <w:bottom w:val="none" w:sz="0" w:space="0" w:color="auto"/>
        <w:right w:val="none" w:sz="0" w:space="0" w:color="auto"/>
      </w:divBdr>
    </w:div>
    <w:div w:id="1681541677">
      <w:bodyDiv w:val="1"/>
      <w:marLeft w:val="0"/>
      <w:marRight w:val="0"/>
      <w:marTop w:val="0"/>
      <w:marBottom w:val="0"/>
      <w:divBdr>
        <w:top w:val="none" w:sz="0" w:space="0" w:color="auto"/>
        <w:left w:val="none" w:sz="0" w:space="0" w:color="auto"/>
        <w:bottom w:val="none" w:sz="0" w:space="0" w:color="auto"/>
        <w:right w:val="none" w:sz="0" w:space="0" w:color="auto"/>
      </w:divBdr>
    </w:div>
    <w:div w:id="1831090897">
      <w:bodyDiv w:val="1"/>
      <w:marLeft w:val="0"/>
      <w:marRight w:val="0"/>
      <w:marTop w:val="0"/>
      <w:marBottom w:val="0"/>
      <w:divBdr>
        <w:top w:val="none" w:sz="0" w:space="0" w:color="auto"/>
        <w:left w:val="none" w:sz="0" w:space="0" w:color="auto"/>
        <w:bottom w:val="none" w:sz="0" w:space="0" w:color="auto"/>
        <w:right w:val="none" w:sz="0" w:space="0" w:color="auto"/>
      </w:divBdr>
    </w:div>
    <w:div w:id="2037344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hyperlink" Target="mailto:marlena.krzyzaniak@zdmikp.bydgoszcz.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tformazakupowa.pl/strona/45-instrukcj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tformazakupowa.pl/zdmikp_bydgosz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zdmikp_bydgoszcz" TargetMode="External"/><Relationship Id="rId5" Type="http://schemas.openxmlformats.org/officeDocument/2006/relationships/webSettings" Target="webSettings.xml"/><Relationship Id="rId15" Type="http://schemas.openxmlformats.org/officeDocument/2006/relationships/hyperlink" Target="http://www.platformazakupowa.pl/strona/1-regulamin" TargetMode="External"/><Relationship Id="rId10" Type="http://schemas.openxmlformats.org/officeDocument/2006/relationships/hyperlink" Target="http://www.platformazakupowa.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zdmikp.bydgoszcz.pl" TargetMode="External"/><Relationship Id="rId14" Type="http://schemas.openxmlformats.org/officeDocument/2006/relationships/hyperlink" Target="mailto:cwk@platformazakupowa.p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01C4-F5FA-4D66-8320-6019FEA9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17</Pages>
  <Words>7606</Words>
  <Characters>45637</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Zatwierdził:</vt:lpstr>
    </vt:vector>
  </TitlesOfParts>
  <Company/>
  <LinksUpToDate>false</LinksUpToDate>
  <CharactersWithSpaces>53137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Zatwierdził:</dc:title>
  <dc:subject/>
  <dc:creator>Inter Broker sp. z o.o.</dc:creator>
  <cp:keywords/>
  <cp:lastModifiedBy>Marlena Krzyżaniak new</cp:lastModifiedBy>
  <cp:revision>25</cp:revision>
  <cp:lastPrinted>2021-06-29T08:38:00Z</cp:lastPrinted>
  <dcterms:created xsi:type="dcterms:W3CDTF">2021-06-10T08:30:00Z</dcterms:created>
  <dcterms:modified xsi:type="dcterms:W3CDTF">2021-07-02T08:00:00Z</dcterms:modified>
</cp:coreProperties>
</file>